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CA695" w14:textId="30F6383A" w:rsidR="006C332C" w:rsidRDefault="004D626C" w:rsidP="008F39F9">
      <w:pPr>
        <w:pStyle w:val="Titel"/>
        <w:spacing w:after="120"/>
        <w:contextualSpacing w:val="0"/>
        <w:rPr>
          <w:sz w:val="44"/>
          <w:szCs w:val="44"/>
        </w:rPr>
      </w:pPr>
      <w:r w:rsidRPr="004D626C">
        <w:rPr>
          <w:sz w:val="44"/>
          <w:szCs w:val="44"/>
        </w:rPr>
        <w:t xml:space="preserve">Vertrag </w:t>
      </w:r>
    </w:p>
    <w:p w14:paraId="3FB716F4" w14:textId="4D71A545" w:rsidR="008F39F9" w:rsidRPr="008F39F9" w:rsidRDefault="008F39F9" w:rsidP="008F39F9">
      <w:pPr>
        <w:spacing w:before="120" w:after="480" w:line="276" w:lineRule="auto"/>
        <w:rPr>
          <w:rFonts w:ascii="Arial Narrow" w:eastAsia="DIN 2014" w:hAnsi="Arial Narrow" w:cs="ArialMT"/>
          <w:b/>
          <w:color w:val="00A096"/>
          <w:spacing w:val="-4"/>
          <w:sz w:val="28"/>
          <w:szCs w:val="15"/>
          <w:lang w:eastAsia="de-DE"/>
        </w:rPr>
      </w:pPr>
      <w:r w:rsidRPr="008F39F9">
        <w:rPr>
          <w:rFonts w:ascii="Arial Narrow" w:eastAsia="DIN 2014" w:hAnsi="Arial Narrow" w:cs="ArialMT"/>
          <w:b/>
          <w:color w:val="00A096"/>
          <w:spacing w:val="-4"/>
          <w:sz w:val="28"/>
          <w:szCs w:val="15"/>
          <w:lang w:eastAsia="de-DE"/>
        </w:rPr>
        <w:t>über die Entwicklung eines Kanalkonzepts einschließlich Marken- und Gestaltungssystem für einen kuratierenden YouTube-Kanal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3FFD3C2E" w14:textId="77777777" w:rsidTr="00D672BB">
        <w:tc>
          <w:tcPr>
            <w:tcW w:w="4530" w:type="dxa"/>
          </w:tcPr>
          <w:p w14:paraId="765F9BBC" w14:textId="77777777" w:rsidR="006C332C" w:rsidRDefault="006C332C" w:rsidP="00421397">
            <w:pPr>
              <w:jc w:val="left"/>
            </w:pPr>
            <w:r>
              <w:t>Zwischen</w:t>
            </w:r>
          </w:p>
        </w:tc>
        <w:tc>
          <w:tcPr>
            <w:tcW w:w="4530" w:type="dxa"/>
          </w:tcPr>
          <w:p w14:paraId="4CE67402" w14:textId="77777777" w:rsidR="006C332C" w:rsidRDefault="006C332C" w:rsidP="00421397">
            <w:pPr>
              <w:jc w:val="left"/>
            </w:pPr>
            <w:r>
              <w:t>und</w:t>
            </w:r>
          </w:p>
        </w:tc>
      </w:tr>
      <w:tr w:rsidR="006C332C" w14:paraId="011FDF1B" w14:textId="77777777" w:rsidTr="00D672BB">
        <w:trPr>
          <w:trHeight w:val="1729"/>
        </w:trPr>
        <w:tc>
          <w:tcPr>
            <w:tcW w:w="4530" w:type="dxa"/>
          </w:tcPr>
          <w:p w14:paraId="70FA872D" w14:textId="77777777" w:rsidR="006C332C" w:rsidRDefault="006C332C" w:rsidP="00421397">
            <w:pPr>
              <w:jc w:val="left"/>
            </w:pPr>
            <w:r>
              <w:t>der Landesanstalt für Medien NRW,</w:t>
            </w:r>
            <w:r>
              <w:br/>
              <w:t>vertreten durch den Direktor, Dr. Tobias Schmid</w:t>
            </w:r>
            <w:r>
              <w:br/>
              <w:t>Zollhof 2, 40221 Düsseldorf</w:t>
            </w:r>
            <w:r>
              <w:br/>
            </w:r>
            <w:r w:rsidR="00111C32">
              <w:t>(im Folgenden Auftraggeberin)</w:t>
            </w:r>
          </w:p>
        </w:tc>
        <w:tc>
          <w:tcPr>
            <w:tcW w:w="4530" w:type="dxa"/>
          </w:tcPr>
          <w:p w14:paraId="5620BAB7" w14:textId="62EE0FDB" w:rsidR="006C332C" w:rsidRDefault="007836C2" w:rsidP="00421397">
            <w:pPr>
              <w:jc w:val="left"/>
            </w:pPr>
            <w:r w:rsidRPr="007836C2">
              <w:rPr>
                <w:highlight w:val="yellow"/>
              </w:rPr>
              <w:t>(…)</w:t>
            </w:r>
            <w:r>
              <w:t xml:space="preserve"> </w:t>
            </w:r>
            <w:r w:rsidR="006C332C">
              <w:br/>
              <w:t xml:space="preserve">(im Folgenden </w:t>
            </w:r>
            <w:proofErr w:type="spellStart"/>
            <w:r w:rsidR="006C332C">
              <w:t>AuftragnehmerIn</w:t>
            </w:r>
            <w:proofErr w:type="spellEnd"/>
            <w:r w:rsidR="006C332C">
              <w:t xml:space="preserve"> genannt)</w:t>
            </w:r>
          </w:p>
          <w:p w14:paraId="40A7D194" w14:textId="77777777" w:rsidR="006C332C" w:rsidRDefault="006C332C" w:rsidP="00421397">
            <w:pPr>
              <w:jc w:val="left"/>
            </w:pPr>
          </w:p>
        </w:tc>
      </w:tr>
    </w:tbl>
    <w:p w14:paraId="49C60E3D" w14:textId="77777777" w:rsidR="001977A5" w:rsidRDefault="001977A5" w:rsidP="001977A5"/>
    <w:p w14:paraId="353652F4" w14:textId="7CD165D3" w:rsidR="006C332C" w:rsidRDefault="00111C32" w:rsidP="00111C32">
      <w:pPr>
        <w:pStyle w:val="berschrift1"/>
      </w:pPr>
      <w:r w:rsidRPr="00895662">
        <w:t>§ 1 VERTRAGSGEGENSTAND</w:t>
      </w:r>
      <w:r w:rsidR="006C332C">
        <w:tab/>
      </w:r>
    </w:p>
    <w:p w14:paraId="554A07D1" w14:textId="2938FD64" w:rsidR="00D2318E" w:rsidRPr="002246AA" w:rsidRDefault="00057943" w:rsidP="00057943">
      <w:pPr>
        <w:pStyle w:val="Unterabsatz"/>
        <w:jc w:val="both"/>
        <w:rPr>
          <w:lang w:val="de-DE"/>
        </w:rPr>
      </w:pPr>
      <w:r w:rsidRPr="002246AA">
        <w:rPr>
          <w:lang w:val="de-DE"/>
        </w:rPr>
        <w:t xml:space="preserve">Gegenstand dieses Vertrages ist die Entwicklung eines anwendungsfertigen Konzepts für einen kuratierenden YouTube-Kanal der Auftraggeberin einschließlich eines Marken- und Gestaltungssystems. Die Leistung umfasst insbesondere die Entwicklung eines strategischen und gestalterischen Gesamtkonzepts, einer Markenstrategie einschließlich Positionierung, Markenkern, Name und Claim, einer Visual Identity, einer Kanalarchitektur sowie sämtlicher für die Inbetriebnahme und eigenständige Fortführung des Kanals erforderlichen Assets, Vorlagen und Dokumentationen. </w:t>
      </w:r>
      <w:r w:rsidR="00F72880" w:rsidRPr="00411BD9">
        <w:rPr>
          <w:lang w:val="de-DE"/>
        </w:rPr>
        <w:t xml:space="preserve">Die </w:t>
      </w:r>
      <w:r w:rsidR="00F72880">
        <w:rPr>
          <w:lang w:val="de-DE"/>
        </w:rPr>
        <w:t>Leistung ist nach Maßgabe der Leistungsbeschreibung zu erbringen, die den</w:t>
      </w:r>
      <w:r w:rsidR="00F72880" w:rsidRPr="00411BD9">
        <w:rPr>
          <w:lang w:val="de-DE"/>
        </w:rPr>
        <w:t xml:space="preserve"> Umfang sowie die konkreten Anforderungen an die geschuldeten Leistungen </w:t>
      </w:r>
      <w:r w:rsidR="006420C7">
        <w:rPr>
          <w:lang w:val="de-DE"/>
        </w:rPr>
        <w:t>abschließend bestimmen.</w:t>
      </w:r>
    </w:p>
    <w:p w14:paraId="6D7D8A17" w14:textId="6CB99BF6" w:rsidR="00EE61E2" w:rsidRPr="00411BD9" w:rsidRDefault="00411BD9" w:rsidP="00411BD9">
      <w:pPr>
        <w:pStyle w:val="Unterabsatz"/>
        <w:jc w:val="both"/>
        <w:rPr>
          <w:lang w:val="de-DE"/>
        </w:rPr>
      </w:pPr>
      <w:r w:rsidRPr="00411BD9">
        <w:rPr>
          <w:lang w:val="de-DE"/>
        </w:rPr>
        <w:t>Die Leistungen sind so zu konzipieren und bereitzustellen, dass die Auftraggeberin den Kanal nach Übergabe ohne weitere Gestaltungsleistungen in Betrieb nehmen und weiterführen kann.</w:t>
      </w:r>
      <w:r w:rsidR="006420C7">
        <w:rPr>
          <w:lang w:val="de-DE"/>
        </w:rPr>
        <w:t xml:space="preserve"> </w:t>
      </w:r>
      <w:r w:rsidRPr="00411BD9">
        <w:rPr>
          <w:lang w:val="de-DE"/>
        </w:rPr>
        <w:t xml:space="preserve"> </w:t>
      </w:r>
    </w:p>
    <w:p w14:paraId="60AAF913" w14:textId="40ECE87D" w:rsidR="00BD4386" w:rsidRPr="00411BD9" w:rsidRDefault="00AC09A5" w:rsidP="00411BD9">
      <w:pPr>
        <w:pStyle w:val="Unterabsatz"/>
        <w:jc w:val="both"/>
        <w:rPr>
          <w:lang w:val="de-DE"/>
        </w:rPr>
      </w:pPr>
      <w:r w:rsidRPr="00411BD9">
        <w:rPr>
          <w:lang w:val="de-DE"/>
        </w:rPr>
        <w:t xml:space="preserve">Der Auftragnehmer verpflichtet sich, </w:t>
      </w:r>
      <w:r w:rsidR="00DB345B" w:rsidRPr="00411BD9">
        <w:rPr>
          <w:lang w:val="de-DE"/>
        </w:rPr>
        <w:t>die Leistungen</w:t>
      </w:r>
      <w:r w:rsidRPr="00411BD9">
        <w:rPr>
          <w:lang w:val="de-DE"/>
        </w:rPr>
        <w:t xml:space="preserve"> </w:t>
      </w:r>
      <w:r w:rsidR="00DB345B" w:rsidRPr="00411BD9">
        <w:rPr>
          <w:lang w:val="de-DE"/>
        </w:rPr>
        <w:t xml:space="preserve">(nachfolgend: </w:t>
      </w:r>
      <w:r w:rsidRPr="00411BD9">
        <w:rPr>
          <w:lang w:val="de-DE"/>
        </w:rPr>
        <w:t>Werk</w:t>
      </w:r>
      <w:r w:rsidR="00DB345B" w:rsidRPr="00411BD9">
        <w:rPr>
          <w:lang w:val="de-DE"/>
        </w:rPr>
        <w:t>)</w:t>
      </w:r>
      <w:r w:rsidRPr="00411BD9">
        <w:rPr>
          <w:lang w:val="de-DE"/>
        </w:rPr>
        <w:t xml:space="preserve"> unter eigener Verantwortung und nach Maßgabe dieses Vertrages</w:t>
      </w:r>
      <w:r w:rsidR="00D954D0" w:rsidRPr="00411BD9">
        <w:rPr>
          <w:lang w:val="de-DE"/>
        </w:rPr>
        <w:t xml:space="preserve">, der Leistungsbeschreibung </w:t>
      </w:r>
      <w:r w:rsidR="005374EA" w:rsidRPr="00411BD9">
        <w:rPr>
          <w:lang w:val="de-DE"/>
        </w:rPr>
        <w:t>des Angebots de</w:t>
      </w:r>
      <w:r w:rsidR="00C83ED1" w:rsidRPr="00411BD9">
        <w:rPr>
          <w:lang w:val="de-DE"/>
        </w:rPr>
        <w:t>s</w:t>
      </w:r>
      <w:r w:rsidR="005374EA" w:rsidRPr="00411BD9">
        <w:rPr>
          <w:lang w:val="de-DE"/>
        </w:rPr>
        <w:t xml:space="preserve"> Auftragnehme</w:t>
      </w:r>
      <w:r w:rsidR="00C83ED1" w:rsidRPr="00411BD9">
        <w:rPr>
          <w:lang w:val="de-DE"/>
        </w:rPr>
        <w:t>rs</w:t>
      </w:r>
      <w:r w:rsidR="005374EA" w:rsidRPr="00411BD9">
        <w:rPr>
          <w:lang w:val="de-DE"/>
        </w:rPr>
        <w:t xml:space="preserve"> vom </w:t>
      </w:r>
      <w:r w:rsidR="0061355D" w:rsidRPr="00411BD9">
        <w:rPr>
          <w:highlight w:val="yellow"/>
          <w:lang w:val="de-DE"/>
        </w:rPr>
        <w:t>TT.MM.2026</w:t>
      </w:r>
      <w:r w:rsidR="00DB345B" w:rsidRPr="00411BD9">
        <w:rPr>
          <w:lang w:val="de-DE"/>
        </w:rPr>
        <w:t xml:space="preserve"> sowie sämtlicher weiterer Anlagen</w:t>
      </w:r>
      <w:r w:rsidRPr="00411BD9">
        <w:rPr>
          <w:lang w:val="de-DE"/>
        </w:rPr>
        <w:t xml:space="preserve"> für die Auftraggeberin zu erstellen. </w:t>
      </w:r>
    </w:p>
    <w:p w14:paraId="1A22451E" w14:textId="158D3751" w:rsidR="00BD4386" w:rsidRPr="002246AA" w:rsidRDefault="00296674" w:rsidP="00457A34">
      <w:pPr>
        <w:pStyle w:val="Unterabsatz"/>
        <w:jc w:val="both"/>
        <w:rPr>
          <w:i/>
          <w:color w:val="FF0000"/>
          <w:szCs w:val="19"/>
          <w:lang w:val="de-DE"/>
        </w:rPr>
      </w:pPr>
      <w:r w:rsidRPr="002246AA">
        <w:rPr>
          <w:szCs w:val="19"/>
          <w:lang w:val="de-DE"/>
        </w:rPr>
        <w:t>Die Auftragnehmerin nimmt die Arbeiten mit Vertragsbeginn auf. Der Vertrag kommt mit Zuschlagserteilung durch die Auftraggeberin zustande</w:t>
      </w:r>
      <w:r w:rsidR="00913383" w:rsidRPr="002246AA">
        <w:rPr>
          <w:szCs w:val="19"/>
          <w:lang w:val="de-DE"/>
        </w:rPr>
        <w:t xml:space="preserve">. </w:t>
      </w:r>
    </w:p>
    <w:p w14:paraId="2FC24300" w14:textId="77777777" w:rsidR="00421397" w:rsidRDefault="00421397" w:rsidP="00421397">
      <w:pPr>
        <w:pStyle w:val="berschrift1"/>
      </w:pPr>
      <w:r>
        <w:lastRenderedPageBreak/>
        <w:t xml:space="preserve">§ 2 </w:t>
      </w:r>
      <w:r w:rsidR="00BD4386">
        <w:t>Abnahme</w:t>
      </w:r>
    </w:p>
    <w:p w14:paraId="6EA1FBF2" w14:textId="009F74D0" w:rsidR="00385758" w:rsidRDefault="004443F7" w:rsidP="00462A28">
      <w:pPr>
        <w:pStyle w:val="Listenabsatz"/>
        <w:numPr>
          <w:ilvl w:val="0"/>
          <w:numId w:val="1"/>
        </w:numPr>
        <w:contextualSpacing w:val="0"/>
      </w:pPr>
      <w:r w:rsidRPr="004443F7">
        <w:t xml:space="preserve">Sofern dieser Vertrag nichts Abweichendes vorsieht, setzt die Abnahme des von der Auftragnehmerin geschuldeten Werkes dessen vollständige, vertragsgemäße und mangelfreie Herstellung voraus. Dies </w:t>
      </w:r>
      <w:proofErr w:type="gramStart"/>
      <w:r w:rsidRPr="004443F7">
        <w:t>umfasst</w:t>
      </w:r>
      <w:proofErr w:type="gramEnd"/>
      <w:r w:rsidRPr="004443F7">
        <w:t xml:space="preserve"> insbesondere die Übergabe und Übereignung sämtlicher vertraglich geschuldeter Unterlagen, Dateien und Informationen.</w:t>
      </w:r>
    </w:p>
    <w:p w14:paraId="3CDCE6B2" w14:textId="2C3B00FF" w:rsidR="00227E38" w:rsidRDefault="00CF0016" w:rsidP="00462A28">
      <w:pPr>
        <w:pStyle w:val="Listenabsatz"/>
        <w:numPr>
          <w:ilvl w:val="0"/>
          <w:numId w:val="1"/>
        </w:numPr>
        <w:contextualSpacing w:val="0"/>
      </w:pPr>
      <w:r>
        <w:t>Die Abnahme erfolgt spätestens am:</w:t>
      </w:r>
    </w:p>
    <w:p w14:paraId="4D444462" w14:textId="438B55AB" w:rsidR="00B001D0" w:rsidRPr="007637EE" w:rsidRDefault="005C6AE1" w:rsidP="00AE1FF2">
      <w:pPr>
        <w:pStyle w:val="Listenabsatz"/>
        <w:ind w:left="785"/>
        <w:contextualSpacing w:val="0"/>
        <w:rPr>
          <w:color w:val="EE0000"/>
        </w:rPr>
      </w:pPr>
      <w:r w:rsidRPr="009D3C8A">
        <w:t>17.</w:t>
      </w:r>
      <w:r w:rsidR="009D3C8A" w:rsidRPr="009D3C8A">
        <w:t xml:space="preserve"> September 2026</w:t>
      </w:r>
      <w:r w:rsidR="007A18D6">
        <w:t xml:space="preserve"> </w:t>
      </w:r>
    </w:p>
    <w:p w14:paraId="5213BFF4" w14:textId="3366D84E" w:rsidR="00BD4386" w:rsidRDefault="007F0CA8" w:rsidP="00462A28">
      <w:pPr>
        <w:pStyle w:val="Listenabsatz"/>
        <w:numPr>
          <w:ilvl w:val="0"/>
          <w:numId w:val="1"/>
        </w:numPr>
        <w:contextualSpacing w:val="0"/>
      </w:pPr>
      <w:r w:rsidRPr="007F0CA8">
        <w:t>Die Auftraggeberin trifft weder eine Verpflichtung noch eine Obliegenheit zur Untersuchung oder Rüge von Mängeln nach § 377 HGB. Dies gilt auch für eine entsprechende oder analoge Anwendung dieser Vorschrift sowie vergleichbarer Regelungen. Die gesetzlichen und vertraglichen Rechte der Auftraggeberin wegen Mängeln bleiben hiervon unberührt und bestehen unabhängig von etwaigen Untersuchungs- oder Rügeobliegenheiten for</w:t>
      </w:r>
      <w:r>
        <w:t>t</w:t>
      </w:r>
      <w:r w:rsidR="00BD4386" w:rsidRPr="0007097A">
        <w:t>.</w:t>
      </w:r>
    </w:p>
    <w:p w14:paraId="5AB7CFF3" w14:textId="331B9EA8" w:rsidR="006B5D2D" w:rsidRPr="003F6692" w:rsidRDefault="006B5D2D" w:rsidP="006B5D2D">
      <w:pPr>
        <w:pStyle w:val="berschrift1"/>
      </w:pPr>
      <w:r w:rsidRPr="003F6692">
        <w:t xml:space="preserve">§ </w:t>
      </w:r>
      <w:r w:rsidR="00131EAE">
        <w:t>3</w:t>
      </w:r>
      <w:r>
        <w:t xml:space="preserve"> </w:t>
      </w:r>
      <w:r w:rsidR="00BD4386">
        <w:t>Vergütung</w:t>
      </w:r>
      <w:r w:rsidRPr="003F6692">
        <w:t xml:space="preserve"> </w:t>
      </w:r>
    </w:p>
    <w:p w14:paraId="3DACE55D" w14:textId="09E25004" w:rsidR="00524006" w:rsidRPr="00524006" w:rsidRDefault="00BD4386" w:rsidP="00462A28">
      <w:pPr>
        <w:pStyle w:val="Listenabsatz"/>
        <w:numPr>
          <w:ilvl w:val="0"/>
          <w:numId w:val="2"/>
        </w:numPr>
        <w:contextualSpacing w:val="0"/>
        <w:rPr>
          <w:iCs/>
        </w:rPr>
      </w:pPr>
      <w:r w:rsidRPr="008B164E">
        <w:t xml:space="preserve">Als Gegenleistung für die Ausführung der </w:t>
      </w:r>
      <w:r w:rsidRPr="00895662">
        <w:t>dem Auftragnehmer</w:t>
      </w:r>
      <w:r w:rsidRPr="008B164E">
        <w:t xml:space="preserve"> nach diesem Vertrag obliegenden Leistungen einschließlich der Rechteübertragung/-einräumung </w:t>
      </w:r>
      <w:r w:rsidR="00403368">
        <w:t xml:space="preserve">gem. </w:t>
      </w:r>
      <w:r w:rsidRPr="0006114E">
        <w:rPr>
          <w:highlight w:val="yellow"/>
        </w:rPr>
        <w:t xml:space="preserve">§ </w:t>
      </w:r>
      <w:r w:rsidR="008228C3" w:rsidRPr="0006114E">
        <w:rPr>
          <w:highlight w:val="yellow"/>
        </w:rPr>
        <w:t>7</w:t>
      </w:r>
      <w:r w:rsidRPr="008B164E">
        <w:t xml:space="preserve"> erhält </w:t>
      </w:r>
      <w:r w:rsidRPr="00895662">
        <w:t>d</w:t>
      </w:r>
      <w:r w:rsidR="00C33A1F">
        <w:t>ie</w:t>
      </w:r>
      <w:r w:rsidRPr="00895662">
        <w:t xml:space="preserve"> Auftragnehmer</w:t>
      </w:r>
      <w:r w:rsidR="00C33A1F">
        <w:t>in</w:t>
      </w:r>
      <w:r w:rsidRPr="008B164E">
        <w:t xml:space="preserve"> von der Auftraggeberin eine Vergütung in Höhe von </w:t>
      </w:r>
      <w:r w:rsidR="0006114E" w:rsidRPr="004F0375">
        <w:t>(…) €</w:t>
      </w:r>
      <w:r w:rsidR="00113171">
        <w:t xml:space="preserve"> </w:t>
      </w:r>
      <w:r w:rsidR="00F11B66">
        <w:t xml:space="preserve">einschließlich gesetzlicher </w:t>
      </w:r>
      <w:r w:rsidR="00CE5C1A">
        <w:t>Umsatzsteuer.</w:t>
      </w:r>
      <w:r w:rsidR="001F09EA">
        <w:t xml:space="preserve"> </w:t>
      </w:r>
    </w:p>
    <w:p w14:paraId="57B23E63" w14:textId="1221E4FF" w:rsidR="00524006" w:rsidRPr="00524006" w:rsidRDefault="00CF59CE" w:rsidP="00462A28">
      <w:pPr>
        <w:pStyle w:val="Listenabsatz"/>
        <w:numPr>
          <w:ilvl w:val="0"/>
          <w:numId w:val="2"/>
        </w:numPr>
        <w:contextualSpacing w:val="0"/>
        <w:rPr>
          <w:iCs/>
        </w:rPr>
      </w:pPr>
      <w:r w:rsidRPr="00CF59CE">
        <w:rPr>
          <w:iCs/>
        </w:rPr>
        <w:t xml:space="preserve">Die Vergütung wird fällig, nachdem </w:t>
      </w:r>
      <w:r w:rsidR="00CE5C1A">
        <w:rPr>
          <w:iCs/>
        </w:rPr>
        <w:t>die Auftraggeberin</w:t>
      </w:r>
      <w:r w:rsidRPr="00CF59CE">
        <w:rPr>
          <w:iCs/>
        </w:rPr>
        <w:t xml:space="preserve"> das Werk </w:t>
      </w:r>
      <w:r>
        <w:rPr>
          <w:iCs/>
        </w:rPr>
        <w:t xml:space="preserve">vollständig </w:t>
      </w:r>
      <w:r w:rsidRPr="00CF59CE">
        <w:rPr>
          <w:iCs/>
        </w:rPr>
        <w:t>abgenommen hat. </w:t>
      </w:r>
    </w:p>
    <w:p w14:paraId="07E8E49F" w14:textId="39493138" w:rsidR="00163C6C" w:rsidRPr="00D2318E" w:rsidRDefault="002308C9" w:rsidP="00462A28">
      <w:pPr>
        <w:pStyle w:val="Listenabsatz"/>
        <w:numPr>
          <w:ilvl w:val="0"/>
          <w:numId w:val="2"/>
        </w:numPr>
        <w:contextualSpacing w:val="0"/>
        <w:rPr>
          <w:iCs/>
        </w:rPr>
      </w:pPr>
      <w:r>
        <w:t>Die Zahlung der Vergütung erfolgt</w:t>
      </w:r>
      <w:r w:rsidR="00CF59CE">
        <w:t xml:space="preserve"> nach Fälligkeit und</w:t>
      </w:r>
      <w:r>
        <w:t xml:space="preserve"> nach Eingang der ordnungsgemäßen Rechnung, i</w:t>
      </w:r>
      <w:r w:rsidR="00A0270B">
        <w:t xml:space="preserve">m </w:t>
      </w:r>
      <w:r>
        <w:t>S</w:t>
      </w:r>
      <w:r w:rsidR="00A0270B">
        <w:t xml:space="preserve">inne </w:t>
      </w:r>
      <w:r>
        <w:t>d</w:t>
      </w:r>
      <w:r w:rsidR="00A0270B">
        <w:t>es</w:t>
      </w:r>
      <w:r>
        <w:t xml:space="preserve"> § 14 Abs. 4 UStG (elektronisch an </w:t>
      </w:r>
      <w:hyperlink r:id="rId11">
        <w:r w:rsidRPr="4C8F4F53">
          <w:rPr>
            <w:rStyle w:val="Hyperlink"/>
          </w:rPr>
          <w:t>rechnung@medienanstalt-nrw.de</w:t>
        </w:r>
      </w:hyperlink>
      <w:r>
        <w:t xml:space="preserve">; die Rechnungsstellung auf dem Postweg ist ausgeschlossen) unter Angabe des </w:t>
      </w:r>
      <w:r w:rsidR="008D314A" w:rsidRPr="00277362">
        <w:t>Konto</w:t>
      </w:r>
      <w:r w:rsidR="00132AA7" w:rsidRPr="00277362">
        <w:t>s</w:t>
      </w:r>
      <w:r w:rsidR="008D314A" w:rsidRPr="00277362">
        <w:t>:</w:t>
      </w:r>
      <w:r w:rsidR="00D75BFB" w:rsidRPr="00277362">
        <w:t xml:space="preserve"> </w:t>
      </w:r>
      <w:r w:rsidR="00E17DFA" w:rsidRPr="00277362">
        <w:t xml:space="preserve">500060 </w:t>
      </w:r>
      <w:r w:rsidR="001F6308">
        <w:t>un</w:t>
      </w:r>
      <w:r w:rsidR="0084021F">
        <w:t>d</w:t>
      </w:r>
      <w:r w:rsidR="001F6308">
        <w:t xml:space="preserve"> der </w:t>
      </w:r>
      <w:r w:rsidR="008D314A" w:rsidRPr="00277362">
        <w:t xml:space="preserve">Kostenstelle </w:t>
      </w:r>
      <w:r w:rsidR="007A6E85" w:rsidRPr="00277362">
        <w:t>4</w:t>
      </w:r>
      <w:r w:rsidR="000D6131" w:rsidRPr="00277362">
        <w:t>050</w:t>
      </w:r>
      <w:r w:rsidR="00BD4386" w:rsidRPr="00277362">
        <w:t>.</w:t>
      </w:r>
      <w:r w:rsidR="00BD4386" w:rsidRPr="00163C6C">
        <w:rPr>
          <w:iCs/>
        </w:rPr>
        <w:t xml:space="preserve"> </w:t>
      </w:r>
      <w:r w:rsidR="00132AA7">
        <w:rPr>
          <w:iCs/>
        </w:rPr>
        <w:t>Rechnungen,</w:t>
      </w:r>
      <w:r w:rsidR="003322CF">
        <w:rPr>
          <w:iCs/>
        </w:rPr>
        <w:t xml:space="preserve"> die den Anforderungen nicht entsprechen lösen keine Zahlungsverpflichtung aus und begründen keinen Verzug </w:t>
      </w:r>
      <w:r w:rsidR="00B96E78">
        <w:rPr>
          <w:iCs/>
        </w:rPr>
        <w:t>der Auftraggeberin</w:t>
      </w:r>
      <w:r w:rsidR="003322CF">
        <w:rPr>
          <w:iCs/>
        </w:rPr>
        <w:t>.</w:t>
      </w:r>
    </w:p>
    <w:p w14:paraId="7805CFFF" w14:textId="2B9AA647" w:rsidR="00CE6986" w:rsidRDefault="00BD4386" w:rsidP="00462A28">
      <w:pPr>
        <w:pStyle w:val="Listenabsatz"/>
        <w:numPr>
          <w:ilvl w:val="0"/>
          <w:numId w:val="2"/>
        </w:numPr>
        <w:contextualSpacing w:val="0"/>
      </w:pPr>
      <w:r w:rsidRPr="0007097A">
        <w:t xml:space="preserve">Im Übrigen schließt die oben vereinbarte Vergütung alle weiteren Kosten, insbesondere alle Geschäftskosten, die </w:t>
      </w:r>
      <w:r w:rsidRPr="00895662">
        <w:t>dem Auftragnehmer infolge seiner</w:t>
      </w:r>
      <w:r w:rsidRPr="0007097A">
        <w:t xml:space="preserve"> vertraglichen Obliegenheiten entstehen (Aufwand für Hilfspersonal, Unteraufträge, </w:t>
      </w:r>
      <w:r w:rsidRPr="006F2F8D">
        <w:t>Büroaufwand, Reisekosten</w:t>
      </w:r>
      <w:r w:rsidRPr="0007097A">
        <w:t xml:space="preserve"> etc.), ein.</w:t>
      </w:r>
    </w:p>
    <w:p w14:paraId="12096921" w14:textId="77777777" w:rsidR="00BD4386" w:rsidRPr="0007097A" w:rsidRDefault="00BD4386" w:rsidP="00462A28">
      <w:pPr>
        <w:pStyle w:val="Listenabsatz"/>
        <w:numPr>
          <w:ilvl w:val="0"/>
          <w:numId w:val="2"/>
        </w:numPr>
        <w:contextualSpacing w:val="0"/>
      </w:pPr>
      <w:r w:rsidRPr="0007097A">
        <w:t>Zahlungen der Auftraggeberin stellen keinerlei Anerkenntnis des Werks und/oder der sonstigen Leistungen als vertragsgemäß oder Verzicht auf etwaige Rechte dar.</w:t>
      </w:r>
    </w:p>
    <w:p w14:paraId="5AE416FB" w14:textId="0218059F" w:rsidR="006B5D2D" w:rsidRPr="000839F2" w:rsidRDefault="006B5D2D" w:rsidP="006B5D2D">
      <w:pPr>
        <w:pStyle w:val="berschrift1"/>
      </w:pPr>
      <w:r w:rsidRPr="000839F2">
        <w:t xml:space="preserve">§ </w:t>
      </w:r>
      <w:r w:rsidR="00131EAE">
        <w:t>4</w:t>
      </w:r>
      <w:r w:rsidRPr="000839F2">
        <w:t xml:space="preserve"> </w:t>
      </w:r>
      <w:r w:rsidR="00071CE4">
        <w:t>Verzug</w:t>
      </w:r>
      <w:r w:rsidR="00C93016">
        <w:t xml:space="preserve"> und Terminüberschreitungen</w:t>
      </w:r>
    </w:p>
    <w:p w14:paraId="433663F1" w14:textId="7C0B0F4B" w:rsidR="00CF4449" w:rsidRPr="004F4D11" w:rsidRDefault="00C73A97" w:rsidP="00462A28">
      <w:pPr>
        <w:pStyle w:val="Unterabsatz"/>
        <w:jc w:val="both"/>
        <w:rPr>
          <w:lang w:val="de-DE"/>
        </w:rPr>
      </w:pPr>
      <w:r w:rsidRPr="004F4D11">
        <w:rPr>
          <w:lang w:val="de-DE"/>
        </w:rPr>
        <w:t>Die Auftragnehmerin hat der Auftraggeberin unverzüglich, spätestens jedoch innerhalb von fünf Werktagen nach Kenntnisnahme, unter Angabe der Gründe mitzuteilen, wenn absehbar ist, dass ein vereinbarter Liefer- oder Leistungstermin nicht eingehalten werden kann</w:t>
      </w:r>
      <w:r w:rsidR="00490361" w:rsidRPr="004F4D11">
        <w:rPr>
          <w:lang w:val="de-DE"/>
        </w:rPr>
        <w:t xml:space="preserve">. </w:t>
      </w:r>
    </w:p>
    <w:p w14:paraId="7B4A0A5B" w14:textId="2ED0640F" w:rsidR="000367BE" w:rsidRPr="00A8641D" w:rsidRDefault="000367BE" w:rsidP="00A8641D">
      <w:pPr>
        <w:pStyle w:val="Unterabsatz"/>
        <w:jc w:val="both"/>
        <w:rPr>
          <w:lang w:val="de-DE"/>
        </w:rPr>
      </w:pPr>
      <w:r w:rsidRPr="00A8641D">
        <w:rPr>
          <w:lang w:val="de-DE"/>
        </w:rPr>
        <w:lastRenderedPageBreak/>
        <w:t>Können vertraglich vereinbarte Liefer- oder Leistungstermine („Soll-Termine“) nicht eingehalten werden und verständigen sich die Parteien deshalb auf neue Liefer- oder Leistungstermine („Ist-Termine“), bleiben die Soll-Termine hiervon unberührt.</w:t>
      </w:r>
    </w:p>
    <w:p w14:paraId="483641D7" w14:textId="4D63DD74" w:rsidR="00490361" w:rsidRPr="0034442D" w:rsidRDefault="00A8641D" w:rsidP="0034442D">
      <w:pPr>
        <w:pStyle w:val="Unterabsatz"/>
        <w:numPr>
          <w:ilvl w:val="0"/>
          <w:numId w:val="12"/>
        </w:numPr>
        <w:jc w:val="both"/>
        <w:rPr>
          <w:lang w:val="de-DE"/>
        </w:rPr>
      </w:pPr>
      <w:r w:rsidRPr="0034442D">
        <w:rPr>
          <w:lang w:val="de-DE"/>
        </w:rPr>
        <w:t>Die Abstimmung von Ist-Terminen stellt keinen Verzicht auf die sich aus der Nichteinhaltung der Soll-Termine ergebenden Rechte der Auftraggeberin dar. Die Auftraggeberin bleibt insbesondere berechtigt, sämtliche Ansprüche geltend zu machen, die ihr aufgrund der Verzögerung zustehen, ohne dass es hierfür eines ausdrücklichen Vorbehalts bedarf</w:t>
      </w:r>
      <w:r w:rsidR="00490361" w:rsidRPr="0034442D">
        <w:rPr>
          <w:lang w:val="de-DE"/>
        </w:rPr>
        <w:t>.</w:t>
      </w:r>
    </w:p>
    <w:p w14:paraId="6488C20D" w14:textId="77777777" w:rsidR="00490361" w:rsidRPr="0034442D" w:rsidRDefault="00490361" w:rsidP="0034442D">
      <w:pPr>
        <w:pStyle w:val="Unterabsatz"/>
        <w:numPr>
          <w:ilvl w:val="0"/>
          <w:numId w:val="13"/>
        </w:numPr>
        <w:jc w:val="both"/>
        <w:rPr>
          <w:lang w:val="de-DE"/>
        </w:rPr>
      </w:pPr>
      <w:r w:rsidRPr="0034442D">
        <w:rPr>
          <w:lang w:val="de-DE"/>
        </w:rPr>
        <w:t>Schadensersatzansprüche, die der Auftraggeberin infolge der verspäteten Leistungserbringung entstehen, bleiben von der Vereinbarung geänderter Leistungs- oder Liefertermine unberührt.</w:t>
      </w:r>
    </w:p>
    <w:p w14:paraId="7A3B90AA" w14:textId="7D653FAE" w:rsidR="00043D5D" w:rsidRDefault="00043D5D" w:rsidP="00043D5D">
      <w:pPr>
        <w:pStyle w:val="berschrift1"/>
      </w:pPr>
      <w:r>
        <w:t xml:space="preserve">§ </w:t>
      </w:r>
      <w:r w:rsidR="00131EAE">
        <w:t>5</w:t>
      </w:r>
      <w:r>
        <w:t xml:space="preserve"> Beauftragung Dritter</w:t>
      </w:r>
    </w:p>
    <w:p w14:paraId="5A29C1B7" w14:textId="77777777" w:rsidR="00043D5D" w:rsidRPr="002246AA" w:rsidRDefault="00043D5D" w:rsidP="009F03CF">
      <w:pPr>
        <w:pStyle w:val="Unterabsatz"/>
        <w:numPr>
          <w:ilvl w:val="0"/>
          <w:numId w:val="0"/>
        </w:numPr>
        <w:ind w:left="426"/>
        <w:jc w:val="both"/>
        <w:rPr>
          <w:lang w:val="de-DE"/>
        </w:rPr>
      </w:pPr>
      <w:r w:rsidRPr="002246AA">
        <w:rPr>
          <w:lang w:val="de-DE"/>
        </w:rPr>
        <w:t xml:space="preserve">Die Auftragnehmerin ist ohne vorherige schriftliche Zustimmung der Auftraggeberin nicht berechtigt, Dritte, insbesondere freie Mitarbeitende, </w:t>
      </w:r>
      <w:proofErr w:type="spellStart"/>
      <w:r w:rsidRPr="002246AA">
        <w:rPr>
          <w:lang w:val="de-DE"/>
        </w:rPr>
        <w:t>Unterauftragnehmende</w:t>
      </w:r>
      <w:proofErr w:type="spellEnd"/>
      <w:r w:rsidRPr="002246AA">
        <w:rPr>
          <w:lang w:val="de-DE"/>
        </w:rPr>
        <w:t xml:space="preserve"> oder ähnliche mit der Erfüllung der von ihr nach Maßgabe dieses Vertrages zu erbringenden Leistungen oder Teilen davon zu beauftragen. Die Auftraggeberin kann die Genehmigung eines Dritten mit Wirkung für die Zukunft widerrufen, sofern in der Person des Dritten Gründe vorliegen, welche die Auftraggeberin zur fristlosen Kündigung dieses Vertrages berechtigen würden. Das Recht zur fristlosen Kündigung des Vertrages selbst bleibt in einem solchen Fall unberührt.</w:t>
      </w:r>
    </w:p>
    <w:p w14:paraId="363EA867" w14:textId="1D0E5DEB" w:rsidR="00043D5D" w:rsidRPr="00043D5D" w:rsidRDefault="00043D5D" w:rsidP="00043D5D">
      <w:pPr>
        <w:pStyle w:val="berschrift1"/>
      </w:pPr>
      <w:r w:rsidRPr="00043D5D">
        <w:t xml:space="preserve">§ </w:t>
      </w:r>
      <w:r w:rsidR="00131EAE">
        <w:t>6</w:t>
      </w:r>
      <w:r w:rsidRPr="00043D5D">
        <w:t xml:space="preserve"> </w:t>
      </w:r>
      <w:r w:rsidR="00131EAE">
        <w:t>Haftung</w:t>
      </w:r>
    </w:p>
    <w:p w14:paraId="19D0B220" w14:textId="77777777" w:rsidR="00043D5D" w:rsidRPr="00043D5D" w:rsidRDefault="00043D5D" w:rsidP="00462A28">
      <w:pPr>
        <w:pStyle w:val="Unterabsatz"/>
        <w:numPr>
          <w:ilvl w:val="0"/>
          <w:numId w:val="8"/>
        </w:numPr>
        <w:jc w:val="both"/>
        <w:rPr>
          <w:lang w:val="de-DE"/>
        </w:rPr>
      </w:pPr>
      <w:r w:rsidRPr="00043D5D">
        <w:rPr>
          <w:lang w:val="de-DE"/>
        </w:rPr>
        <w:t xml:space="preserve">Der/Die </w:t>
      </w:r>
      <w:proofErr w:type="spellStart"/>
      <w:r w:rsidRPr="00043D5D">
        <w:rPr>
          <w:lang w:val="de-DE"/>
        </w:rPr>
        <w:t>AuftragnehmerIn</w:t>
      </w:r>
      <w:proofErr w:type="spellEnd"/>
      <w:r w:rsidRPr="00043D5D">
        <w:rPr>
          <w:lang w:val="de-DE"/>
        </w:rPr>
        <w:t xml:space="preserve"> hat das Verschulden seiner/ihrer gesetzlichen Vertreter, Mitarbeitenden, Erfüllungsgehilfen, Unterauftragnehmer sowie sonstiger zur Vertragserfüllung eingesetzter Dritter gemäß § 278 BGB wie eigenes Verschulden zu vertreten.</w:t>
      </w:r>
    </w:p>
    <w:p w14:paraId="34B40BF5" w14:textId="4C1D3F1C" w:rsidR="00043D5D" w:rsidRPr="00043D5D" w:rsidRDefault="00043D5D" w:rsidP="00043D5D">
      <w:pPr>
        <w:pStyle w:val="Unterabsatz"/>
        <w:jc w:val="both"/>
        <w:rPr>
          <w:lang w:val="de-DE"/>
        </w:rPr>
      </w:pPr>
      <w:r w:rsidRPr="00043D5D">
        <w:rPr>
          <w:lang w:val="de-DE"/>
        </w:rPr>
        <w:t xml:space="preserve">Soweit der/die </w:t>
      </w:r>
      <w:proofErr w:type="spellStart"/>
      <w:r w:rsidRPr="00043D5D">
        <w:rPr>
          <w:lang w:val="de-DE"/>
        </w:rPr>
        <w:t>AuftragnehmerIn</w:t>
      </w:r>
      <w:proofErr w:type="spellEnd"/>
      <w:r w:rsidRPr="00043D5D">
        <w:rPr>
          <w:lang w:val="de-DE"/>
        </w:rPr>
        <w:t xml:space="preserve"> zur Vertragserfüllung Dritte einschaltet, bleibt die Haftung der Auftragnehmerin für diese unberührt, beschränkt sich insbesondere nicht auf ein bloßes Auswahlverschulden. </w:t>
      </w:r>
    </w:p>
    <w:p w14:paraId="7CD201C0" w14:textId="6AE48817" w:rsidR="00AC6FF5" w:rsidRDefault="00AC6FF5" w:rsidP="00AC6FF5">
      <w:pPr>
        <w:pStyle w:val="berschrift1"/>
      </w:pPr>
      <w:r>
        <w:t xml:space="preserve">§ </w:t>
      </w:r>
      <w:r w:rsidR="00131EAE">
        <w:t>7</w:t>
      </w:r>
      <w:r>
        <w:t xml:space="preserve"> Mangelhafte Leistung</w:t>
      </w:r>
    </w:p>
    <w:p w14:paraId="1F9A202F" w14:textId="5A08E7AD" w:rsidR="00AC6FF5" w:rsidRDefault="003110F0" w:rsidP="00462A28">
      <w:pPr>
        <w:pStyle w:val="Unterabsatz"/>
        <w:numPr>
          <w:ilvl w:val="0"/>
          <w:numId w:val="7"/>
        </w:numPr>
        <w:jc w:val="both"/>
        <w:rPr>
          <w:lang w:val="de-DE"/>
        </w:rPr>
      </w:pPr>
      <w:r w:rsidRPr="003110F0">
        <w:rPr>
          <w:lang w:val="de-DE"/>
        </w:rPr>
        <w:t>Die Auftragnehmerin hat Mängel der Leistungen innerhalb angemessener Frist nach Mitteilung durch die Auftraggeberin auf eigene Kosten zu beseitigen</w:t>
      </w:r>
      <w:r w:rsidR="00AC6FF5">
        <w:rPr>
          <w:lang w:val="de-DE"/>
        </w:rPr>
        <w:t xml:space="preserve">. </w:t>
      </w:r>
    </w:p>
    <w:p w14:paraId="76D1613F" w14:textId="6AF67BDA" w:rsidR="00AC6FF5" w:rsidRPr="00383CFE" w:rsidRDefault="005E4FB0" w:rsidP="00462A28">
      <w:pPr>
        <w:pStyle w:val="Unterabsatz"/>
        <w:numPr>
          <w:ilvl w:val="0"/>
          <w:numId w:val="7"/>
        </w:numPr>
        <w:jc w:val="both"/>
        <w:rPr>
          <w:lang w:val="de-DE"/>
        </w:rPr>
      </w:pPr>
      <w:r w:rsidRPr="005E4FB0">
        <w:rPr>
          <w:lang w:val="de-DE"/>
        </w:rPr>
        <w:t xml:space="preserve">Kann ein Mangel nicht innerhalb angemessener Frist behoben werden oder gilt die Nacherfüllung aus sonstigen Gründen als fehlgeschlagen, stehen der Auftraggeberin die gesetzlichen Rechte zu. Die Auftraggeberin ist insbesondere berechtigt, den Mangel selbst zu beseitigen oder durch Dritte beseitigen zu lassen und Ersatz der erforderlichen Aufwendungen </w:t>
      </w:r>
      <w:r w:rsidRPr="005E4FB0">
        <w:rPr>
          <w:lang w:val="de-DE"/>
        </w:rPr>
        <w:lastRenderedPageBreak/>
        <w:t>zu verlangen, das Entgelt zu mindern, vom Vertrag zurückzutreten sowie Schadensersatz oder Ersatz vergeblicher Aufwendungen zu verlangen</w:t>
      </w:r>
      <w:r w:rsidR="00AC6FF5" w:rsidRPr="00383CFE">
        <w:rPr>
          <w:lang w:val="de-DE"/>
        </w:rPr>
        <w:t xml:space="preserve">. </w:t>
      </w:r>
    </w:p>
    <w:p w14:paraId="2D0309DC" w14:textId="7CB3AABA" w:rsidR="007740BE" w:rsidRPr="002E7FA0" w:rsidRDefault="007740BE" w:rsidP="002E7FA0">
      <w:pPr>
        <w:pStyle w:val="berschrift1"/>
      </w:pPr>
      <w:r w:rsidRPr="002E7FA0">
        <w:t xml:space="preserve">§ </w:t>
      </w:r>
      <w:r w:rsidR="00131EAE" w:rsidRPr="002E7FA0">
        <w:t>8</w:t>
      </w:r>
      <w:r w:rsidRPr="002E7FA0">
        <w:t xml:space="preserve"> </w:t>
      </w:r>
      <w:r w:rsidR="00CE6986" w:rsidRPr="002E7FA0">
        <w:t>VERSCHWIEGENHEITSPFLICHT, DATENSCHUTZ UND -SICHERHEIT</w:t>
      </w:r>
    </w:p>
    <w:p w14:paraId="1280382A" w14:textId="483E1AFB" w:rsidR="00CE6986" w:rsidRPr="00015C12" w:rsidRDefault="002D78C0" w:rsidP="00462A28">
      <w:pPr>
        <w:pStyle w:val="Listenabsatz"/>
        <w:numPr>
          <w:ilvl w:val="0"/>
          <w:numId w:val="3"/>
        </w:numPr>
        <w:contextualSpacing w:val="0"/>
      </w:pPr>
      <w:r>
        <w:t>Die Auftragnehmerin</w:t>
      </w:r>
      <w:r w:rsidR="00CE6986" w:rsidRPr="00015C12">
        <w:t xml:space="preserve"> verpflichtet sich, über alle Vorgänge, Erkenntnisse, Informationen, Know-how und Einrichtungen der Auftraggeberin, die ihm/ihr im Zusammenhang mit diesem Vertrag in irgendeiner Form bekannt werden (nachfolgend „</w:t>
      </w:r>
      <w:r w:rsidR="00CE6986" w:rsidRPr="00015C12">
        <w:rPr>
          <w:b/>
        </w:rPr>
        <w:t>Informationen</w:t>
      </w:r>
      <w:r w:rsidR="00CE6986" w:rsidRPr="00015C12">
        <w:t>“), Verschwiegenheit zu bewahren und diese Verpflichtung auch ihren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de</w:t>
      </w:r>
      <w:r w:rsidR="0040422B">
        <w:t>r</w:t>
      </w:r>
      <w:r w:rsidR="00CE6986" w:rsidRPr="00015C12">
        <w:t xml:space="preserve"> Auftragnehmer</w:t>
      </w:r>
      <w:r w:rsidR="0040422B">
        <w:t>in</w:t>
      </w:r>
      <w:r w:rsidR="00CE6986" w:rsidRPr="00015C12">
        <w:t xml:space="preserve"> bekannt werden, (2) de</w:t>
      </w:r>
      <w:r w:rsidR="0040422B">
        <w:t>r</w:t>
      </w:r>
      <w:r w:rsidR="00CE6986" w:rsidRPr="00015C12">
        <w:t xml:space="preserve"> Auftragnehme</w:t>
      </w:r>
      <w:r w:rsidR="00BB15EF">
        <w:t>r</w:t>
      </w:r>
      <w:r w:rsidR="0040422B">
        <w:t>in</w:t>
      </w:r>
      <w:r w:rsidR="00CE6986" w:rsidRPr="00015C12">
        <w:t xml:space="preserve"> von Dritten berechtigterweise zugänglich gemacht wurden, (3) zum Zeitpunkt der Mitteilung de</w:t>
      </w:r>
      <w:r w:rsidR="0040422B">
        <w:t>r</w:t>
      </w:r>
      <w:r w:rsidR="00CE6986" w:rsidRPr="00015C12">
        <w:t xml:space="preserve"> Auftragnehmer</w:t>
      </w:r>
      <w:r w:rsidR="0040422B">
        <w:t>in</w:t>
      </w:r>
      <w:r w:rsidR="00CE6986" w:rsidRPr="00015C12">
        <w:t xml:space="preserve"> bereits bekannt waren, (4) die unabhängig von der Offenbarung der Informationen von Mitarbeitern de</w:t>
      </w:r>
      <w:r w:rsidR="0040422B">
        <w:t>r</w:t>
      </w:r>
      <w:r w:rsidR="00CE6986" w:rsidRPr="00015C12">
        <w:t xml:space="preserve"> Auftragnehmer</w:t>
      </w:r>
      <w:r w:rsidR="0040422B">
        <w:t>in</w:t>
      </w:r>
      <w:r w:rsidR="00CE6986" w:rsidRPr="00015C12">
        <w:t>, die keinen Zugang zu den mitgeteilten Informationen hatten, entwickelt wurden, oder (5) die offenbart werden müssen, um den Anforderungen einer Behörde, eines anwendbaren Gesetzes oder einer anwendbaren Verordnung zu entsprechen, vorausgesetzt, dass de</w:t>
      </w:r>
      <w:r w:rsidR="00BB15EF">
        <w:t>r</w:t>
      </w:r>
      <w:r w:rsidR="00CE6986" w:rsidRPr="00015C12">
        <w:t xml:space="preserve"> Auftragnehmer zuvor die Auftraggeberin über diese Forderungen und die Absicht, die Informationen zu offenbaren, informiert, um der Auftraggeberin angemessene Gelegenheit einzuräumen, geeignete Schutzmaßnahmen zu ergreifen.</w:t>
      </w:r>
    </w:p>
    <w:p w14:paraId="3AB31CE0" w14:textId="625DDD19" w:rsidR="00CE6986" w:rsidRPr="00015C12" w:rsidRDefault="0040422B" w:rsidP="00462A28">
      <w:pPr>
        <w:pStyle w:val="Listenabsatz"/>
        <w:numPr>
          <w:ilvl w:val="0"/>
          <w:numId w:val="3"/>
        </w:numPr>
        <w:contextualSpacing w:val="0"/>
      </w:pPr>
      <w:r>
        <w:t>Die Auftragnehmerin</w:t>
      </w:r>
      <w:r w:rsidR="00CE6986" w:rsidRPr="00015C12">
        <w:t xml:space="preserve"> verpflichtet sich, die überlassenen Daten streng vertraulich zu behandeln und geheim zu halten. Somit ist es de</w:t>
      </w:r>
      <w:r>
        <w:t>r</w:t>
      </w:r>
      <w:r w:rsidR="00BB15EF">
        <w:t xml:space="preserve"> </w:t>
      </w:r>
      <w:r w:rsidR="00CE6986" w:rsidRPr="00015C12">
        <w:t>Auftragnehmer</w:t>
      </w:r>
      <w:r>
        <w:t>in</w:t>
      </w:r>
      <w:r w:rsidR="00CE6986" w:rsidRPr="00015C12">
        <w:t xml:space="preserve"> untersagt, geschützte personenbezogene Daten oder Daten zu anderen als den zur jeweiligen Aufgabenerfüllung gehörenden Zwecken zu verarbeiten, bekannt zu geben, zugänglich zu machen oder sonst zu nutzen. </w:t>
      </w:r>
    </w:p>
    <w:p w14:paraId="13A29BDB" w14:textId="09EBA952" w:rsidR="00CE6986" w:rsidRPr="00015C12" w:rsidRDefault="0040422B" w:rsidP="00462A28">
      <w:pPr>
        <w:pStyle w:val="Listenabsatz"/>
        <w:numPr>
          <w:ilvl w:val="0"/>
          <w:numId w:val="3"/>
        </w:numPr>
        <w:contextualSpacing w:val="0"/>
      </w:pPr>
      <w:r>
        <w:t>Die Auftragnehmerin</w:t>
      </w:r>
      <w:r w:rsidR="00CE6986" w:rsidRPr="00015C12">
        <w:t xml:space="preserve"> verpflichtet sich zur Einhaltung der datenschutzrechtlichen Bestimmungen, inklusive der Bestellung eines Datenschutzbeauftragten nach Art. 37 DSGVO und § 38 BDSG, falls die Voraussetzungen dafür erfüllt sind.</w:t>
      </w:r>
    </w:p>
    <w:p w14:paraId="5A057CB5" w14:textId="6A83985A" w:rsidR="00CE6986" w:rsidRPr="00015C12" w:rsidRDefault="00CE6986" w:rsidP="00462A28">
      <w:pPr>
        <w:pStyle w:val="Listenabsatz"/>
        <w:numPr>
          <w:ilvl w:val="0"/>
          <w:numId w:val="3"/>
        </w:numPr>
        <w:contextualSpacing w:val="0"/>
      </w:pPr>
      <w:r w:rsidRPr="00015C12">
        <w:t>Sämtliche internen Mitarbeiter d</w:t>
      </w:r>
      <w:r w:rsidR="00F25084">
        <w:t>er Auftragnehmerin</w:t>
      </w:r>
      <w:r w:rsidRPr="00015C12">
        <w:t xml:space="preserve"> werden schriftlich auf das Datengeheimnis und die Vertraulichkeit nach der DSGVO verpflichtet. D</w:t>
      </w:r>
      <w:r w:rsidR="00F25084">
        <w:t>ie Auftragnehmerin</w:t>
      </w:r>
      <w:r w:rsidRPr="00015C12">
        <w:t xml:space="preserve"> unterweist</w:t>
      </w:r>
      <w:r w:rsidR="00F25084">
        <w:t xml:space="preserve"> ihre</w:t>
      </w:r>
      <w:r w:rsidRPr="00015C12">
        <w:t xml:space="preserve"> Mitarbeiter entsprechend den Vorschriften der DSGVO und des BDSG. Darüber hinaus werden die Beschäftigten de</w:t>
      </w:r>
      <w:r w:rsidR="00F25084">
        <w:t>r Auftragnehmerin</w:t>
      </w:r>
      <w:r w:rsidRPr="00015C12">
        <w:t xml:space="preserve"> schriftlich darauf hingewiesen, dass die Auftraggeberin ein Berufsgeheimnisträger nach § 203 StGB ist und sie sich nach § 203 Abs. 4 StGB strafbar machen, wenn sie der Geheimhaltung unterliegenden Daten unbefugt offenbaren.</w:t>
      </w:r>
    </w:p>
    <w:p w14:paraId="2590945E" w14:textId="668C766B" w:rsidR="00CE6986" w:rsidRPr="00015C12" w:rsidRDefault="00BC4535" w:rsidP="00462A28">
      <w:pPr>
        <w:pStyle w:val="Listenabsatz"/>
        <w:numPr>
          <w:ilvl w:val="0"/>
          <w:numId w:val="3"/>
        </w:numPr>
        <w:contextualSpacing w:val="0"/>
      </w:pPr>
      <w:r>
        <w:t xml:space="preserve">Die Auftragnehmerin </w:t>
      </w:r>
      <w:r w:rsidR="00CE6986" w:rsidRPr="00015C12">
        <w:t>sichert zu, dass sie sämtliche Informationen ausschließlich zum oben genannten Zweck und in Übereinstimmung mit dieser Vereinbarung verwendet. Jede andere Nutzung ist untersagt.</w:t>
      </w:r>
    </w:p>
    <w:p w14:paraId="1974B726" w14:textId="307822FC" w:rsidR="00CE6986" w:rsidRPr="00015C12" w:rsidRDefault="00BC4535" w:rsidP="00462A28">
      <w:pPr>
        <w:pStyle w:val="Listenabsatz"/>
        <w:numPr>
          <w:ilvl w:val="0"/>
          <w:numId w:val="3"/>
        </w:numPr>
        <w:contextualSpacing w:val="0"/>
      </w:pPr>
      <w:r>
        <w:t>Die Auftragnehmerin</w:t>
      </w:r>
      <w:r w:rsidR="00CE6986" w:rsidRPr="00015C12">
        <w:t xml:space="preserve"> sichert zu, dass sämtliche vertraulichen Informationen an einem gesicherten Ort aufbewahrt werden. Der Zugriff auf die vertraulichen Informationen ist auf solche Mitarbeiter und Vertreter zu beschränken, die in angemessener und </w:t>
      </w:r>
      <w:proofErr w:type="gramStart"/>
      <w:r w:rsidR="00CE6986" w:rsidRPr="00015C12">
        <w:t>notwendiger Weise</w:t>
      </w:r>
      <w:proofErr w:type="gramEnd"/>
      <w:r w:rsidR="00CE6986" w:rsidRPr="00015C12">
        <w:t xml:space="preserve"> Informationen zum Zweck der Zusammenarbeit benötigen.</w:t>
      </w:r>
    </w:p>
    <w:p w14:paraId="5CE7974D" w14:textId="1580F613" w:rsidR="00CE6986" w:rsidRPr="00015C12" w:rsidRDefault="00CE6986" w:rsidP="00462A28">
      <w:pPr>
        <w:pStyle w:val="Listenabsatz"/>
        <w:numPr>
          <w:ilvl w:val="0"/>
          <w:numId w:val="3"/>
        </w:numPr>
        <w:contextualSpacing w:val="0"/>
      </w:pPr>
      <w:r w:rsidRPr="00015C12">
        <w:lastRenderedPageBreak/>
        <w:t>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Art. 44 ff. DSGVO erfüllt sind.</w:t>
      </w:r>
    </w:p>
    <w:p w14:paraId="285AD41B" w14:textId="2BD3E889" w:rsidR="00CE6986" w:rsidRPr="00015C12" w:rsidRDefault="002D78C0" w:rsidP="00462A28">
      <w:pPr>
        <w:pStyle w:val="Listenabsatz"/>
        <w:numPr>
          <w:ilvl w:val="0"/>
          <w:numId w:val="3"/>
        </w:numPr>
        <w:contextualSpacing w:val="0"/>
      </w:pPr>
      <w:r>
        <w:t>Die Auftragnehmerin</w:t>
      </w:r>
      <w:r w:rsidR="00CE6986" w:rsidRPr="00015C12">
        <w:t xml:space="preserve"> garantiert die Umsetzung und Einhaltung aller für diesen Auftrag notwendigen technischen und organisatorischen Maßnahmen im Sinne des Art. 32 DSGVO.</w:t>
      </w:r>
    </w:p>
    <w:p w14:paraId="58C59D63" w14:textId="592A080C" w:rsidR="00CE6986" w:rsidRPr="00015C12" w:rsidRDefault="00CE6986" w:rsidP="00462A28">
      <w:pPr>
        <w:pStyle w:val="Listenabsatz"/>
        <w:numPr>
          <w:ilvl w:val="0"/>
          <w:numId w:val="3"/>
        </w:numPr>
        <w:contextualSpacing w:val="0"/>
      </w:pPr>
      <w:r w:rsidRPr="00015C12">
        <w:t>Die Einschaltung von Unterauftragnehmern ist grundsätzlich nur mit schriftlicher Zustimmung der Auftraggeberin gestattet.</w:t>
      </w:r>
    </w:p>
    <w:p w14:paraId="4AA76F9F" w14:textId="59CD2B76" w:rsidR="00CE6986" w:rsidRPr="00015C12" w:rsidRDefault="002D78C0" w:rsidP="00462A28">
      <w:pPr>
        <w:pStyle w:val="Listenabsatz"/>
        <w:numPr>
          <w:ilvl w:val="0"/>
          <w:numId w:val="3"/>
        </w:numPr>
        <w:contextualSpacing w:val="0"/>
      </w:pPr>
      <w:r>
        <w:t>Die Auftragnehmerin</w:t>
      </w:r>
      <w:r w:rsidR="00CE6986" w:rsidRPr="00015C12">
        <w:t xml:space="preserve"> garantiert die Einhaltung dieser Vertraulichkeitsverpflichtung.</w:t>
      </w:r>
    </w:p>
    <w:p w14:paraId="1471FCA2" w14:textId="797C8755" w:rsidR="00CE6986" w:rsidRPr="00015C12" w:rsidRDefault="00CE6986" w:rsidP="00462A28">
      <w:pPr>
        <w:pStyle w:val="Listenabsatz"/>
        <w:numPr>
          <w:ilvl w:val="0"/>
          <w:numId w:val="3"/>
        </w:numPr>
        <w:contextualSpacing w:val="0"/>
      </w:pPr>
      <w:r w:rsidRPr="00015C12">
        <w:t xml:space="preserve">Erkennt </w:t>
      </w:r>
      <w:r w:rsidR="002D78C0">
        <w:t>die Auftragnehmerin</w:t>
      </w:r>
      <w:r w:rsidRPr="00015C12">
        <w:t xml:space="preserve"> im Rahmen der Aufgabenerfüllung bzw. in Fällen gesetzlicher und behördlicher Verpflichtungen die Verletzung gesetzlicher Verpflichtungen oder besteht ein entsprechender Verdacht, so hat er die Auftraggeberin unverzüglich hierüber zu informieren.</w:t>
      </w:r>
    </w:p>
    <w:p w14:paraId="73F58C78" w14:textId="6E2B9530" w:rsidR="007740BE" w:rsidRPr="00015C12" w:rsidRDefault="007740BE" w:rsidP="007740BE">
      <w:pPr>
        <w:pStyle w:val="berschrift1"/>
      </w:pPr>
      <w:r w:rsidRPr="00015C12">
        <w:t xml:space="preserve">§ </w:t>
      </w:r>
      <w:r w:rsidR="00131EAE">
        <w:t>9</w:t>
      </w:r>
      <w:r w:rsidRPr="00015C12">
        <w:t xml:space="preserve"> </w:t>
      </w:r>
      <w:r w:rsidR="009F4CE3" w:rsidRPr="00015C12">
        <w:rPr>
          <w:rFonts w:cs="Arial"/>
          <w:color w:val="000000" w:themeColor="text1"/>
          <w:szCs w:val="26"/>
        </w:rPr>
        <w:t>Geistiges Eigentum</w:t>
      </w:r>
    </w:p>
    <w:p w14:paraId="5500F3DC" w14:textId="10E0F6DE" w:rsidR="00CE6986" w:rsidRPr="00015C12" w:rsidRDefault="00CE6986" w:rsidP="00462A28">
      <w:pPr>
        <w:pStyle w:val="Listenabsatz"/>
        <w:numPr>
          <w:ilvl w:val="0"/>
          <w:numId w:val="4"/>
        </w:numPr>
        <w:contextualSpacing w:val="0"/>
      </w:pPr>
      <w:r w:rsidRPr="00015C12">
        <w:t>Etwaige bei der jeweiligen Partei zum Zeitpunkt des Abschlusses dieses Vertrages bestehende oder während der Laufzeit dieses Vertrages außerhalb des Gegenstandes dieses Vertrages entstehende gewerbliche Schutz- und Urheberrechte sowie Know-how im Bereich des Gegenstandes dieses Vertrages (nachfolgend jeweils in Bezug auf eine Partei „</w:t>
      </w:r>
      <w:r w:rsidRPr="00015C12">
        <w:rPr>
          <w:b/>
        </w:rPr>
        <w:t>Background</w:t>
      </w:r>
      <w:r w:rsidRPr="00015C12">
        <w:t>“ genannt) verbleiben bei der jeweiligen Partei.</w:t>
      </w:r>
    </w:p>
    <w:p w14:paraId="08D7C18A" w14:textId="11C18EB5" w:rsidR="00CE6986" w:rsidRPr="00015C12" w:rsidRDefault="00CE6986" w:rsidP="00462A28">
      <w:pPr>
        <w:pStyle w:val="Listenabsatz"/>
        <w:numPr>
          <w:ilvl w:val="0"/>
          <w:numId w:val="4"/>
        </w:numPr>
        <w:contextualSpacing w:val="0"/>
      </w:pPr>
      <w:r w:rsidRPr="00015C12">
        <w:t>Soweit d</w:t>
      </w:r>
      <w:r w:rsidR="002A053D">
        <w:t>ie</w:t>
      </w:r>
      <w:r w:rsidRPr="00015C12">
        <w:t xml:space="preserve"> Auftragnehmer</w:t>
      </w:r>
      <w:r w:rsidR="002A053D">
        <w:t>in</w:t>
      </w:r>
      <w:r w:rsidRPr="00015C12">
        <w:t xml:space="preserve"> zur Durchführung ihrer vertraglichen Verpflichtungen Background der Auftraggeberin benötigt, gewährt ihr die Auftraggeberin hiermit für die Laufzeit des Vertrages ein kostenloses, nicht exklusives, nicht übertragbares und nicht unterlizenzierbares Nutzungsrecht an diesem Background ausschließlich für die Zwecke der Erfüllung der dem Auftragnehmer unter diesem Vertrag obliegenden Verpflichtungen.</w:t>
      </w:r>
    </w:p>
    <w:p w14:paraId="683B7E52" w14:textId="6C469000" w:rsidR="0007768B" w:rsidRPr="00015C12" w:rsidRDefault="0007768B" w:rsidP="00462A28">
      <w:pPr>
        <w:numPr>
          <w:ilvl w:val="0"/>
          <w:numId w:val="4"/>
        </w:numPr>
        <w:rPr>
          <w:rFonts w:eastAsia="Calibri"/>
          <w:spacing w:val="8"/>
        </w:rPr>
      </w:pPr>
      <w:r w:rsidRPr="00015C12">
        <w:rPr>
          <w:rFonts w:eastAsia="Calibri"/>
          <w:spacing w:val="8"/>
        </w:rPr>
        <w:t>Sämtliche Rechte an dem von de</w:t>
      </w:r>
      <w:r w:rsidR="002A053D">
        <w:rPr>
          <w:rFonts w:eastAsia="Calibri"/>
          <w:spacing w:val="8"/>
        </w:rPr>
        <w:t>r</w:t>
      </w:r>
      <w:r w:rsidRPr="00015C12">
        <w:rPr>
          <w:rFonts w:eastAsia="Calibri"/>
          <w:spacing w:val="8"/>
        </w:rPr>
        <w:t xml:space="preserve"> Auftragnehme</w:t>
      </w:r>
      <w:r w:rsidR="00EB2DE0">
        <w:rPr>
          <w:rFonts w:eastAsia="Calibri"/>
          <w:spacing w:val="8"/>
        </w:rPr>
        <w:t>r</w:t>
      </w:r>
      <w:r w:rsidR="002A053D">
        <w:rPr>
          <w:rFonts w:eastAsia="Calibri"/>
          <w:spacing w:val="8"/>
        </w:rPr>
        <w:t>in</w:t>
      </w:r>
      <w:r w:rsidRPr="00015C12">
        <w:rPr>
          <w:rFonts w:eastAsia="Calibri"/>
          <w:spacing w:val="8"/>
        </w:rPr>
        <w:t xml:space="preserve"> erstellten Werk und an allen infolge oder in Zusammenhang mit der Erstellung des Werkes geschaffenen Arbeitsergebnissen, wozu unter anderem Präsentationen, Grafiken, Designs, Diagramme, Zeichnungen, Bilder, Texte, Konfigurationen, Ideen, Flussdiagramme, Layouts, Datenbanken, Quellcodes, Algorithmen, Erfindungen, Entwicklungen, Formeln, Handbücher, Forschungen, Marketingmaterialien und Dokumentationen (</w:t>
      </w:r>
      <w:r w:rsidRPr="00015C12">
        <w:rPr>
          <w:rFonts w:eastAsia="Calibri"/>
          <w:b/>
          <w:bCs/>
          <w:spacing w:val="8"/>
        </w:rPr>
        <w:t>„</w:t>
      </w:r>
      <w:r w:rsidRPr="00015C12">
        <w:rPr>
          <w:rFonts w:eastAsia="Calibri"/>
          <w:b/>
          <w:spacing w:val="8"/>
        </w:rPr>
        <w:t>Arbeitsergebnisse"</w:t>
      </w:r>
      <w:r w:rsidRPr="00015C12">
        <w:rPr>
          <w:rFonts w:eastAsia="Calibri"/>
          <w:spacing w:val="8"/>
        </w:rPr>
        <w:t>) zählen, stehen ausschließlich der Auftraggeberin zu und werden ausschließlich von ihr gehalten.</w:t>
      </w:r>
    </w:p>
    <w:p w14:paraId="4D6A0906" w14:textId="27C7376C" w:rsidR="0007768B" w:rsidRPr="00015C12" w:rsidRDefault="002A053D" w:rsidP="00462A28">
      <w:pPr>
        <w:numPr>
          <w:ilvl w:val="0"/>
          <w:numId w:val="4"/>
        </w:numPr>
        <w:rPr>
          <w:rFonts w:eastAsia="Calibri"/>
          <w:spacing w:val="8"/>
        </w:rPr>
      </w:pPr>
      <w:r>
        <w:t xml:space="preserve">Die Auftragnehmerin </w:t>
      </w:r>
      <w:r w:rsidR="0007768B" w:rsidRPr="00015C12">
        <w:rPr>
          <w:rFonts w:eastAsia="Calibri"/>
          <w:spacing w:val="8"/>
        </w:rPr>
        <w:t>tritt hiermit alle Rechte, Eigentumsrechte und Beteiligungen an allen geistigen Eigentumsrechten an dem Werk und den Arbeitsergebnissen, einschließlich unter anderem Urheberrechte und Nebenrechte, Marken, Geschmacksmuster, Patente, Gebrauchsmuster, Geschäftsgeheimnisse, Know-how und ähnliche Ausschließlichkeitsrechte (gemeinsam als „</w:t>
      </w:r>
      <w:r w:rsidR="0007768B" w:rsidRPr="00015C12">
        <w:rPr>
          <w:rFonts w:eastAsia="Calibri"/>
          <w:b/>
          <w:spacing w:val="8"/>
        </w:rPr>
        <w:t>Geistige Eigentumsrechte</w:t>
      </w:r>
      <w:r w:rsidR="0007768B" w:rsidRPr="00015C12">
        <w:rPr>
          <w:rFonts w:eastAsia="Calibri"/>
          <w:spacing w:val="8"/>
        </w:rPr>
        <w:t xml:space="preserve">“ bezeichnet), an die Auftraggeberin ab. Die </w:t>
      </w:r>
      <w:r w:rsidR="0007768B" w:rsidRPr="00015C12">
        <w:rPr>
          <w:rFonts w:eastAsia="Calibri"/>
          <w:spacing w:val="8"/>
        </w:rPr>
        <w:lastRenderedPageBreak/>
        <w:t>Auftraggeberin nimmt die Abtretung hiermit an. Die Abtretung der einzelnen Rechte wird wirksam, sobald das jeweilige Recht entsteht.</w:t>
      </w:r>
    </w:p>
    <w:p w14:paraId="77E900F8" w14:textId="1E6F607E" w:rsidR="0007768B" w:rsidRPr="00015C12" w:rsidRDefault="0007768B" w:rsidP="00462A28">
      <w:pPr>
        <w:numPr>
          <w:ilvl w:val="0"/>
          <w:numId w:val="4"/>
        </w:numPr>
        <w:rPr>
          <w:rFonts w:eastAsia="Calibri"/>
          <w:spacing w:val="8"/>
        </w:rPr>
      </w:pPr>
      <w:r w:rsidRPr="00015C12">
        <w:rPr>
          <w:rFonts w:eastAsia="Calibri"/>
          <w:spacing w:val="8"/>
        </w:rPr>
        <w:t>Soweit ein Geistiges Eigentumsrecht aus irgendeinem Grund nicht abtretbar ist, insbesondere deutsche Urheberrechte und Nebenrechte, gewährt d</w:t>
      </w:r>
      <w:r w:rsidR="0066138A">
        <w:rPr>
          <w:rFonts w:eastAsia="Calibri"/>
          <w:spacing w:val="8"/>
        </w:rPr>
        <w:t>ie</w:t>
      </w:r>
      <w:r w:rsidRPr="00015C12">
        <w:rPr>
          <w:rFonts w:eastAsia="Calibri"/>
          <w:spacing w:val="8"/>
        </w:rPr>
        <w:t xml:space="preserve"> Auftragnehmer</w:t>
      </w:r>
      <w:r w:rsidR="0066138A">
        <w:rPr>
          <w:rFonts w:eastAsia="Calibri"/>
          <w:spacing w:val="8"/>
        </w:rPr>
        <w:t>in</w:t>
      </w:r>
      <w:r w:rsidRPr="00015C12">
        <w:rPr>
          <w:rFonts w:eastAsia="Calibri"/>
          <w:spacing w:val="8"/>
        </w:rPr>
        <w:t xml:space="preserve"> der Auftraggeberin die ausschließlichen (auch gegenüber dem Auftragnehmer), unwiderruflichen, lizenzfreien, abtretbaren, unterlizenzierbaren (auf ausschließlicher sowie auf nicht ausschließlicher Basis) und bezüglich Zeit, Ort und Inhalt unbeschränkten Nutzungs- und Verwertungsrechte (soweit gesetzlich zulässig, insbesondere im Hinblick auf § 40a UrhG) in und an dem Werk und den Arbeitsergebnissen. Dies betrifft insbesondere das Recht, das Werk und die Arbeitsergebnisse zu kopieren, zu vertreiben, zu bearbeiten, zu rekonfigurieren, öffentlich zu präsentieren und öffentlich auszustellen, sowie das Recht, das Werk und die Arbeitsergebnisse (nach § 39 UrhG) für alle gegenwärtig bekannten und unbekannten Verwendungszwecke anzupassen. Die Auftraggeberin nimmt die Gewährung der Rechte hiermit an.</w:t>
      </w:r>
    </w:p>
    <w:p w14:paraId="40D72979" w14:textId="1C174717" w:rsidR="0007768B" w:rsidRPr="00015C12" w:rsidRDefault="0007768B" w:rsidP="00462A28">
      <w:pPr>
        <w:numPr>
          <w:ilvl w:val="0"/>
          <w:numId w:val="4"/>
        </w:numPr>
        <w:rPr>
          <w:rFonts w:eastAsia="Calibri"/>
          <w:spacing w:val="8"/>
        </w:rPr>
      </w:pPr>
      <w:r w:rsidRPr="00015C12">
        <w:rPr>
          <w:rFonts w:eastAsia="Calibri"/>
          <w:spacing w:val="8"/>
        </w:rPr>
        <w:t xml:space="preserve">Ist ein Geistiges Eigentumsrecht nicht ausschließlich </w:t>
      </w:r>
      <w:proofErr w:type="spellStart"/>
      <w:r w:rsidRPr="00015C12">
        <w:rPr>
          <w:rFonts w:eastAsia="Calibri"/>
          <w:spacing w:val="8"/>
        </w:rPr>
        <w:t>lizenzierbar</w:t>
      </w:r>
      <w:proofErr w:type="spellEnd"/>
      <w:r w:rsidRPr="00015C12">
        <w:rPr>
          <w:rFonts w:eastAsia="Calibri"/>
          <w:spacing w:val="8"/>
        </w:rPr>
        <w:t>, gewährt d</w:t>
      </w:r>
      <w:r w:rsidR="007C008D">
        <w:rPr>
          <w:rFonts w:eastAsia="Calibri"/>
          <w:spacing w:val="8"/>
        </w:rPr>
        <w:t>ie</w:t>
      </w:r>
      <w:r w:rsidRPr="00015C12">
        <w:rPr>
          <w:rFonts w:eastAsia="Calibri"/>
          <w:spacing w:val="8"/>
        </w:rPr>
        <w:t xml:space="preserve"> Auftragnehmer</w:t>
      </w:r>
      <w:r w:rsidR="007C008D">
        <w:rPr>
          <w:rFonts w:eastAsia="Calibri"/>
          <w:spacing w:val="8"/>
        </w:rPr>
        <w:t>in</w:t>
      </w:r>
      <w:r w:rsidRPr="00015C12">
        <w:rPr>
          <w:rFonts w:eastAsia="Calibri"/>
          <w:spacing w:val="8"/>
        </w:rPr>
        <w:t xml:space="preserve"> der Auftraggeberin nicht-ausschließliche, unwiderrufliche, lizenzfreie, abtretbare, unterlizenzierbare (auf ausschließlicher sowie auf nicht ausschließlicher Basis) und bezüglich Zeit, Ort und Inhalt unbeschränkte Nutzungs- und Verwertungsrechte (soweit gesetzlich zulässig, insbesondere im Hinblick auf § 40a UrhG) an dem Werk und den Arbeitsergebnissen. Dies betrifft insbesondere das Recht, das Werk und die Arbeitsergebnisse zu kopieren, zu vertreiben, zu bearbeiten, zu rekonfigurieren, öffentlich zu präsentieren und öffentlich auszustellen, sowie das Recht, das Werk und die Arbeitsergebnisse (nach § 39 des deutschen Urheberrechts) für alle gegenwärtig bekannten und unbekannten Verwendungszwecke anzupassen. Die Auftraggeberin nimmt die Gewährung der Rechte hiermit an.</w:t>
      </w:r>
    </w:p>
    <w:p w14:paraId="195ED8B5" w14:textId="51DF11E8" w:rsidR="0007768B" w:rsidRDefault="00C73C23" w:rsidP="00462A28">
      <w:pPr>
        <w:numPr>
          <w:ilvl w:val="0"/>
          <w:numId w:val="4"/>
        </w:numPr>
        <w:rPr>
          <w:rFonts w:eastAsia="Calibri"/>
          <w:spacing w:val="8"/>
        </w:rPr>
      </w:pPr>
      <w:r>
        <w:t xml:space="preserve">Die Auftragnehmerin </w:t>
      </w:r>
      <w:r w:rsidR="0007768B" w:rsidRPr="00015C12">
        <w:rPr>
          <w:rFonts w:eastAsia="Calibri"/>
          <w:spacing w:val="8"/>
        </w:rPr>
        <w:t>gewährleistet, dass das Werk und keines der Arbeitsergebnisse oder der Geistigen Eigentumsrechte Rechte Dritter oder Gesetze oder Vorschriften, insbesondere das deutsche Gesetz gegen den Unlauteren Wettbewerb, verletzt, dass das Werk, die Arbeitsergebnisse oder die Geistigen Eigentumsrechte nicht belastet oder dinglichen Rechten unterworfen ist und dass das Werk, die Arbeitsergebnisse und die Geistigen Eigentumsrechte frei von Rechten Dritter sind.</w:t>
      </w:r>
    </w:p>
    <w:p w14:paraId="10E330A5" w14:textId="1793198C" w:rsidR="006F567E" w:rsidRPr="0034442D" w:rsidRDefault="006F567E" w:rsidP="0034442D">
      <w:pPr>
        <w:pStyle w:val="Unterabsatz"/>
        <w:numPr>
          <w:ilvl w:val="0"/>
          <w:numId w:val="14"/>
        </w:numPr>
        <w:jc w:val="both"/>
        <w:rPr>
          <w:lang w:eastAsia="de-DE"/>
        </w:rPr>
      </w:pPr>
      <w:r w:rsidRPr="006F567E">
        <w:rPr>
          <w:lang w:eastAsia="de-DE"/>
        </w:rPr>
        <w:t xml:space="preserve">Die Auftragnehmerin gewährleistet, dass sie hinsichtlich sämtlicher von ihr verwendeter oder eingebrachter Inhalte, Materialien und Rechte Dritter, insbesondere Texte, Bilder, Fotografien, Grafiken, Designs, Schriften, Softwarebestandteile, Marken und Logos, über alle für die vertragsgemäße Nutzung erforderlichen Nutzungs-, Bild-, Persönlichkeits- und sonstigen Schutzrechte verfügt und diese der Auftraggeberin im erforderlichen Umfang einräumen </w:t>
      </w:r>
      <w:proofErr w:type="spellStart"/>
      <w:r w:rsidRPr="006F567E">
        <w:rPr>
          <w:lang w:eastAsia="de-DE"/>
        </w:rPr>
        <w:t>kann</w:t>
      </w:r>
      <w:proofErr w:type="spellEnd"/>
      <w:r w:rsidRPr="006F567E">
        <w:rPr>
          <w:lang w:eastAsia="de-DE"/>
        </w:rPr>
        <w:t>.</w:t>
      </w:r>
    </w:p>
    <w:p w14:paraId="66AC51BF" w14:textId="6A2D68E0" w:rsidR="0007768B" w:rsidRPr="00015C12" w:rsidRDefault="0007768B" w:rsidP="0034442D">
      <w:pPr>
        <w:numPr>
          <w:ilvl w:val="0"/>
          <w:numId w:val="15"/>
        </w:numPr>
        <w:spacing w:after="0"/>
        <w:contextualSpacing/>
        <w:rPr>
          <w:rFonts w:eastAsia="Calibri"/>
          <w:spacing w:val="8"/>
        </w:rPr>
      </w:pPr>
      <w:r w:rsidRPr="00015C12">
        <w:rPr>
          <w:rFonts w:eastAsia="Calibri"/>
          <w:spacing w:val="8"/>
        </w:rPr>
        <w:t>Im Fall eines schuldhaften Verstoßes gegen die dem Auftraggeber gemäß vorstehender Ziffer 7 obliegenden Verpflichtungen hat die Auftragnehmer</w:t>
      </w:r>
      <w:r w:rsidR="00CC4808">
        <w:rPr>
          <w:rFonts w:eastAsia="Calibri"/>
          <w:spacing w:val="8"/>
        </w:rPr>
        <w:t>in</w:t>
      </w:r>
      <w:r w:rsidRPr="00015C12">
        <w:rPr>
          <w:rFonts w:eastAsia="Calibri"/>
          <w:spacing w:val="8"/>
        </w:rPr>
        <w:t xml:space="preserve"> d</w:t>
      </w:r>
      <w:r w:rsidR="00CC4808">
        <w:rPr>
          <w:rFonts w:eastAsia="Calibri"/>
          <w:spacing w:val="8"/>
        </w:rPr>
        <w:t>er</w:t>
      </w:r>
      <w:r w:rsidRPr="00015C12">
        <w:rPr>
          <w:rFonts w:eastAsia="Calibri"/>
          <w:spacing w:val="8"/>
        </w:rPr>
        <w:t xml:space="preserve"> Auftraggeberin in Bezug auf alle Verluste, Forderungen, Klagen, Schäden, Kosten oder Verbindlichkeiten, zu denen insbesondere angemessene Rechtsanwaltsgebühren für die Regulierung von Forderungen oder Klagen zählen, die sich aus oder in Bezug auf den Besitz, die kommerzielle Verwertung oder eine sonstige Art der Nutzung des Werkes, der Arbeitsergebnisse, Produkte oder der Geistigen Eigentumsrechte ergeben, zu entschädigen und freizustellen.</w:t>
      </w:r>
    </w:p>
    <w:p w14:paraId="4AA4A595" w14:textId="3D4A985C" w:rsidR="00CE6986" w:rsidRPr="00015C12" w:rsidRDefault="00CE6986" w:rsidP="00CE6986">
      <w:pPr>
        <w:pStyle w:val="berschrift1"/>
      </w:pPr>
      <w:r w:rsidRPr="00015C12">
        <w:lastRenderedPageBreak/>
        <w:t xml:space="preserve">§ </w:t>
      </w:r>
      <w:r w:rsidR="00131EAE">
        <w:t>10</w:t>
      </w:r>
      <w:r w:rsidR="00B307E9" w:rsidRPr="00015C12">
        <w:t xml:space="preserve"> </w:t>
      </w:r>
      <w:r w:rsidRPr="00015C12">
        <w:t>SCHLUSSBESTIMMUNGEN</w:t>
      </w:r>
    </w:p>
    <w:p w14:paraId="7402DEA9" w14:textId="7445A395" w:rsidR="00CE6986" w:rsidRPr="00015C12" w:rsidRDefault="00B70EC7" w:rsidP="00462A28">
      <w:pPr>
        <w:pStyle w:val="Listenabsatz"/>
        <w:numPr>
          <w:ilvl w:val="0"/>
          <w:numId w:val="5"/>
        </w:numPr>
        <w:contextualSpacing w:val="0"/>
      </w:pPr>
      <w:r w:rsidRPr="00015C12">
        <w:t xml:space="preserve">Ein Zuschlag erfolgt elektronisch über die Vergabeplattform („Vertragsschluss“). Mit Erteilung des Zuschlags kommt der Vertrag wirksam zustande. </w:t>
      </w:r>
    </w:p>
    <w:p w14:paraId="7B241B62" w14:textId="17C1E2AD" w:rsidR="00CE6986" w:rsidRPr="00015C12" w:rsidRDefault="00CE6986" w:rsidP="00462A28">
      <w:pPr>
        <w:pStyle w:val="Listenabsatz"/>
        <w:numPr>
          <w:ilvl w:val="0"/>
          <w:numId w:val="5"/>
        </w:numPr>
        <w:contextualSpacing w:val="0"/>
      </w:pPr>
      <w:r w:rsidRPr="00015C12">
        <w:t>De</w:t>
      </w:r>
      <w:r w:rsidR="00FD360F">
        <w:t>r</w:t>
      </w:r>
      <w:r w:rsidRPr="00015C12">
        <w:t xml:space="preserve"> Auftragnehmer</w:t>
      </w:r>
      <w:r w:rsidR="00FD360F">
        <w:t>in</w:t>
      </w:r>
      <w:r w:rsidRPr="00015C12">
        <w:t xml:space="preserve"> stehen Aufrechnungs-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0A40703F" w14:textId="0421CE8F" w:rsidR="00CE6986" w:rsidRPr="00015C12" w:rsidRDefault="00CE6986" w:rsidP="00462A28">
      <w:pPr>
        <w:pStyle w:val="Listenabsatz"/>
        <w:numPr>
          <w:ilvl w:val="0"/>
          <w:numId w:val="5"/>
        </w:numPr>
        <w:contextualSpacing w:val="0"/>
      </w:pPr>
      <w:r w:rsidRPr="00015C12">
        <w:t>Änderungen und Ergänzungen dieses Vertrages bedürfen zu ihrer Gültigkeit der Schriftform. Dies gilt auch für die Regelung zum Schriftformerfordernis.</w:t>
      </w:r>
    </w:p>
    <w:p w14:paraId="6CDF4D45" w14:textId="7A84337B" w:rsidR="00CE6986" w:rsidRPr="00015C12" w:rsidRDefault="00CE6986" w:rsidP="00462A28">
      <w:pPr>
        <w:pStyle w:val="Listenabsatz"/>
        <w:numPr>
          <w:ilvl w:val="0"/>
          <w:numId w:val="5"/>
        </w:numPr>
        <w:contextualSpacing w:val="0"/>
      </w:pPr>
      <w:r w:rsidRPr="00015C12">
        <w:t xml:space="preserve">Dieser Vertrag wird unter Ausschluss der Anwendung sämtlicher etwaiger Allgemeiner Geschäftsbedingungen beider Parteien abgeschlossen. </w:t>
      </w:r>
      <w:proofErr w:type="gramStart"/>
      <w:r w:rsidRPr="00015C12">
        <w:t>Stillschweigende</w:t>
      </w:r>
      <w:proofErr w:type="gramEnd"/>
      <w:r w:rsidRPr="00015C12">
        <w:t>, mündliche oder schriftliche Nebenabreden sind nicht getroffen worden.</w:t>
      </w:r>
    </w:p>
    <w:p w14:paraId="2F1C9252" w14:textId="0638510C" w:rsidR="00B307E9" w:rsidRPr="00015C12" w:rsidRDefault="00CE6986" w:rsidP="00462A28">
      <w:pPr>
        <w:pStyle w:val="Listenabsatz"/>
        <w:numPr>
          <w:ilvl w:val="0"/>
          <w:numId w:val="5"/>
        </w:numPr>
        <w:contextualSpacing w:val="0"/>
        <w:rPr>
          <w:iCs/>
        </w:rPr>
      </w:pPr>
      <w:r w:rsidRPr="00015C12">
        <w:rPr>
          <w:iCs/>
        </w:rPr>
        <w:t>Sämtliche Anlagen sind integraler Bestandteil dieses Vertrages. Sollten sich Regelungen der Anlagen und Regelungen dieses Vertrages widersprechen, so haben die Regelungen dieses Vertrages Vorrang.</w:t>
      </w:r>
    </w:p>
    <w:p w14:paraId="75C3BA9B" w14:textId="4E023C58" w:rsidR="00CE6986" w:rsidRPr="00015C12" w:rsidRDefault="00CE6986" w:rsidP="00462A28">
      <w:pPr>
        <w:pStyle w:val="Listenabsatz"/>
        <w:numPr>
          <w:ilvl w:val="0"/>
          <w:numId w:val="5"/>
        </w:numPr>
        <w:contextualSpacing w:val="0"/>
        <w:rPr>
          <w:i/>
          <w:color w:val="FF0000"/>
        </w:rPr>
      </w:pPr>
      <w:r w:rsidRPr="00015C12">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Pr="00015C12">
        <w:t>nahe kommt</w:t>
      </w:r>
      <w:proofErr w:type="gramEnd"/>
      <w:r w:rsidRPr="00015C12">
        <w:t>. Gleiches gilt, sollte dieser Vertrag eine Regelungslücke aufweisen.</w:t>
      </w:r>
    </w:p>
    <w:p w14:paraId="10F39CA9" w14:textId="62AF2CA5" w:rsidR="00CE6986" w:rsidRPr="00015C12" w:rsidRDefault="00CE6986" w:rsidP="00462A28">
      <w:pPr>
        <w:pStyle w:val="Listenabsatz"/>
        <w:numPr>
          <w:ilvl w:val="0"/>
          <w:numId w:val="5"/>
        </w:numPr>
        <w:contextualSpacing w:val="0"/>
        <w:rPr>
          <w:i/>
          <w:color w:val="FF0000"/>
        </w:rPr>
      </w:pPr>
      <w:r w:rsidRPr="00015C12">
        <w:rPr>
          <w:szCs w:val="20"/>
        </w:rPr>
        <w:t>Ein Streitfall berechtigt d</w:t>
      </w:r>
      <w:r w:rsidR="008112FB">
        <w:rPr>
          <w:szCs w:val="20"/>
        </w:rPr>
        <w:t>ie</w:t>
      </w:r>
      <w:r w:rsidRPr="00015C12">
        <w:rPr>
          <w:szCs w:val="20"/>
        </w:rPr>
        <w:t xml:space="preserve"> Auftragnehmer</w:t>
      </w:r>
      <w:r w:rsidR="008112FB">
        <w:rPr>
          <w:szCs w:val="20"/>
        </w:rPr>
        <w:t>in</w:t>
      </w:r>
      <w:r w:rsidRPr="00015C12">
        <w:rPr>
          <w:szCs w:val="20"/>
        </w:rPr>
        <w:t xml:space="preserve"> nicht, die Arbeit zu unterbrechen und/oder einzustellen</w:t>
      </w:r>
      <w:r w:rsidR="00D2318E" w:rsidRPr="00015C12">
        <w:rPr>
          <w:szCs w:val="20"/>
        </w:rPr>
        <w:t>.</w:t>
      </w:r>
    </w:p>
    <w:p w14:paraId="68A73052" w14:textId="0B6B0B3E" w:rsidR="009A653B" w:rsidRPr="00015C12" w:rsidRDefault="00CE6986" w:rsidP="00462A28">
      <w:pPr>
        <w:pStyle w:val="Listenabsatz"/>
        <w:numPr>
          <w:ilvl w:val="0"/>
          <w:numId w:val="5"/>
        </w:numPr>
        <w:contextualSpacing w:val="0"/>
        <w:rPr>
          <w:i/>
          <w:color w:val="FF0000"/>
        </w:rPr>
      </w:pPr>
      <w:r w:rsidRPr="00015C12">
        <w:rPr>
          <w:szCs w:val="20"/>
        </w:rPr>
        <w:t>Erfüllungsort und ausschließlicher Gerichtsstand für sämtliche Streitigkeiten aus und im Zusammenhang mit diesem Vertrag ist Düsseldorf.</w:t>
      </w:r>
    </w:p>
    <w:p w14:paraId="09272F3E" w14:textId="77777777" w:rsidR="00D843B4" w:rsidRDefault="00D843B4" w:rsidP="00D843B4">
      <w:pPr>
        <w:rPr>
          <w:iCs/>
          <w:color w:val="FF0000"/>
        </w:rPr>
      </w:pPr>
    </w:p>
    <w:p w14:paraId="32ECE089" w14:textId="77777777" w:rsidR="008E5944" w:rsidRPr="00015C12" w:rsidRDefault="008E5944" w:rsidP="00D843B4">
      <w:pPr>
        <w:rPr>
          <w:iCs/>
          <w:color w:val="FF0000"/>
        </w:rPr>
      </w:pPr>
    </w:p>
    <w:p w14:paraId="3D24A5FA" w14:textId="06515C22" w:rsidR="007740BE" w:rsidRPr="008F55A4" w:rsidRDefault="007740BE" w:rsidP="008E5944">
      <w:pPr>
        <w:jc w:val="left"/>
        <w:rPr>
          <w:i/>
          <w:iCs/>
          <w:sz w:val="20"/>
          <w:szCs w:val="20"/>
        </w:rPr>
      </w:pPr>
      <w:r w:rsidRPr="00015C12">
        <w:rPr>
          <w:sz w:val="20"/>
          <w:szCs w:val="20"/>
        </w:rPr>
        <w:t>Landesanstalt für Medien NRW</w:t>
      </w:r>
      <w:r w:rsidRPr="00015C12">
        <w:tab/>
      </w:r>
      <w:r w:rsidRPr="00015C12">
        <w:tab/>
      </w:r>
      <w:r w:rsidRPr="00015C12">
        <w:tab/>
      </w:r>
      <w:r w:rsidR="00911DAC">
        <w:rPr>
          <w:sz w:val="20"/>
          <w:szCs w:val="20"/>
        </w:rPr>
        <w:t>(…)</w:t>
      </w:r>
      <w:r w:rsidRPr="00015C12">
        <w:br/>
      </w:r>
      <w:r w:rsidRPr="00015C12">
        <w:rPr>
          <w:sz w:val="20"/>
          <w:szCs w:val="20"/>
        </w:rPr>
        <w:t xml:space="preserve">Düsseldorf, </w:t>
      </w:r>
      <w:r w:rsidR="008F55A4" w:rsidRPr="000276DA">
        <w:rPr>
          <w:sz w:val="20"/>
          <w:szCs w:val="20"/>
        </w:rPr>
        <w:t xml:space="preserve">den </w:t>
      </w:r>
      <w:r w:rsidRPr="00015C12">
        <w:rPr>
          <w:i/>
          <w:iCs/>
        </w:rPr>
        <w:tab/>
      </w:r>
      <w:r w:rsidRPr="00015C12">
        <w:tab/>
      </w:r>
      <w:r w:rsidRPr="00015C12">
        <w:tab/>
      </w:r>
      <w:r w:rsidR="008F55A4" w:rsidRPr="00015C12">
        <w:tab/>
      </w:r>
      <w:r w:rsidR="00872227">
        <w:tab/>
      </w:r>
      <w:r w:rsidR="008F55A4" w:rsidRPr="008E5944">
        <w:t xml:space="preserve"> </w:t>
      </w:r>
    </w:p>
    <w:p w14:paraId="1BB646AB" w14:textId="77777777" w:rsidR="007740BE" w:rsidRDefault="007740BE" w:rsidP="007740BE">
      <w:pPr>
        <w:ind w:right="-290"/>
        <w:rPr>
          <w:sz w:val="20"/>
        </w:rPr>
      </w:pPr>
    </w:p>
    <w:p w14:paraId="2EEC073F" w14:textId="77777777" w:rsidR="00E079C5" w:rsidRPr="000839F2" w:rsidRDefault="00E079C5" w:rsidP="007740BE">
      <w:pPr>
        <w:ind w:right="-290"/>
        <w:rPr>
          <w:sz w:val="20"/>
        </w:rPr>
      </w:pPr>
    </w:p>
    <w:p w14:paraId="3AC1D082" w14:textId="3E13A16B" w:rsidR="007740BE" w:rsidRPr="000839F2" w:rsidRDefault="007740BE" w:rsidP="00653587">
      <w:pPr>
        <w:spacing w:after="0"/>
        <w:ind w:right="-290"/>
        <w:rPr>
          <w:sz w:val="20"/>
        </w:rPr>
      </w:pPr>
      <w:r w:rsidRPr="000839F2">
        <w:rPr>
          <w:sz w:val="20"/>
        </w:rPr>
        <w:t>_______________________</w:t>
      </w:r>
      <w:r w:rsidRPr="000839F2">
        <w:rPr>
          <w:sz w:val="20"/>
        </w:rPr>
        <w:tab/>
      </w:r>
      <w:r w:rsidRPr="000839F2">
        <w:rPr>
          <w:sz w:val="20"/>
        </w:rPr>
        <w:tab/>
      </w:r>
      <w:r w:rsidRPr="000839F2">
        <w:rPr>
          <w:sz w:val="20"/>
        </w:rPr>
        <w:tab/>
      </w:r>
      <w:r>
        <w:rPr>
          <w:sz w:val="20"/>
        </w:rPr>
        <w:tab/>
      </w:r>
      <w:r w:rsidR="00653587" w:rsidRPr="000839F2">
        <w:rPr>
          <w:sz w:val="20"/>
        </w:rPr>
        <w:t>_______________________</w:t>
      </w:r>
      <w:r w:rsidR="00653587" w:rsidRPr="000839F2">
        <w:rPr>
          <w:sz w:val="20"/>
        </w:rPr>
        <w:tab/>
      </w:r>
      <w:r w:rsidRPr="000839F2">
        <w:rPr>
          <w:sz w:val="20"/>
        </w:rPr>
        <w:tab/>
      </w:r>
    </w:p>
    <w:p w14:paraId="3868E285" w14:textId="1E74AEC3" w:rsidR="007740BE" w:rsidRPr="00B80948" w:rsidRDefault="00653587" w:rsidP="007740BE">
      <w:pPr>
        <w:ind w:right="-290"/>
        <w:rPr>
          <w:i/>
          <w:color w:val="FF0000"/>
          <w:sz w:val="20"/>
          <w:szCs w:val="20"/>
        </w:rPr>
      </w:pPr>
      <w:r w:rsidRPr="00653587">
        <w:rPr>
          <w:sz w:val="20"/>
        </w:rPr>
        <w:t>(…)</w:t>
      </w:r>
      <w:r>
        <w:rPr>
          <w:sz w:val="20"/>
        </w:rPr>
        <w:tab/>
      </w:r>
      <w:r>
        <w:rPr>
          <w:sz w:val="20"/>
        </w:rPr>
        <w:tab/>
      </w:r>
      <w:r>
        <w:rPr>
          <w:sz w:val="20"/>
        </w:rPr>
        <w:tab/>
      </w:r>
      <w:r>
        <w:rPr>
          <w:sz w:val="20"/>
        </w:rPr>
        <w:tab/>
      </w:r>
      <w:r>
        <w:rPr>
          <w:sz w:val="20"/>
        </w:rPr>
        <w:tab/>
      </w:r>
      <w:r>
        <w:rPr>
          <w:sz w:val="20"/>
        </w:rPr>
        <w:tab/>
      </w:r>
      <w:r>
        <w:rPr>
          <w:sz w:val="20"/>
        </w:rPr>
        <w:tab/>
        <w:t>(…)</w:t>
      </w:r>
      <w:r w:rsidR="007740BE" w:rsidRPr="00DF3B51">
        <w:rPr>
          <w:color w:val="FF0000"/>
          <w:sz w:val="20"/>
        </w:rPr>
        <w:br/>
      </w:r>
      <w:r w:rsidR="007740BE" w:rsidRPr="00DF3B51">
        <w:rPr>
          <w:color w:val="FF0000"/>
          <w:sz w:val="20"/>
        </w:rPr>
        <w:tab/>
      </w:r>
      <w:r w:rsidR="007740BE" w:rsidRPr="00DF3B51">
        <w:rPr>
          <w:color w:val="FF0000"/>
          <w:sz w:val="20"/>
        </w:rPr>
        <w:tab/>
      </w:r>
      <w:r w:rsidR="007740BE" w:rsidRPr="00DF3B51">
        <w:rPr>
          <w:color w:val="FF0000"/>
          <w:sz w:val="20"/>
        </w:rPr>
        <w:tab/>
      </w:r>
      <w:r w:rsidR="007740BE" w:rsidRPr="00DF3B51">
        <w:rPr>
          <w:color w:val="FF0000"/>
          <w:sz w:val="20"/>
        </w:rPr>
        <w:tab/>
        <w:t xml:space="preserve"> </w:t>
      </w:r>
      <w:r w:rsidR="007740BE" w:rsidRPr="00DF3B51">
        <w:rPr>
          <w:color w:val="FF0000"/>
          <w:sz w:val="20"/>
        </w:rPr>
        <w:tab/>
      </w:r>
      <w:r w:rsidR="007740BE" w:rsidRPr="00DF3B51">
        <w:rPr>
          <w:color w:val="FF0000"/>
          <w:sz w:val="20"/>
        </w:rPr>
        <w:tab/>
      </w:r>
      <w:r w:rsidR="007740BE" w:rsidRPr="0077043B">
        <w:rPr>
          <w:i/>
          <w:color w:val="FF0000"/>
          <w:sz w:val="20"/>
          <w:szCs w:val="20"/>
        </w:rPr>
        <w:tab/>
      </w:r>
    </w:p>
    <w:p w14:paraId="28A2E3F1" w14:textId="77777777" w:rsidR="007740BE" w:rsidRPr="000839F2" w:rsidRDefault="007740BE" w:rsidP="007740BE">
      <w:pPr>
        <w:ind w:right="-290"/>
        <w:rPr>
          <w:sz w:val="20"/>
        </w:rPr>
      </w:pPr>
    </w:p>
    <w:p w14:paraId="30AEB18C" w14:textId="125E5132" w:rsidR="009C264B" w:rsidRPr="00B70EC7" w:rsidRDefault="007740BE" w:rsidP="00260E2D">
      <w:pPr>
        <w:spacing w:after="0" w:line="240" w:lineRule="auto"/>
        <w:jc w:val="left"/>
        <w:textAlignment w:val="baseline"/>
        <w:rPr>
          <w:sz w:val="20"/>
          <w:u w:val="single"/>
        </w:rPr>
      </w:pPr>
      <w:r w:rsidRPr="006F2F8D">
        <w:rPr>
          <w:sz w:val="20"/>
        </w:rPr>
        <w:t>_______________________</w:t>
      </w:r>
      <w:r w:rsidR="003B5A5B">
        <w:rPr>
          <w:sz w:val="20"/>
        </w:rPr>
        <w:br/>
      </w:r>
      <w:r w:rsidR="00653587">
        <w:rPr>
          <w:sz w:val="20"/>
        </w:rPr>
        <w:t>(…)</w:t>
      </w:r>
    </w:p>
    <w:sectPr w:rsidR="009C264B" w:rsidRPr="00B70EC7" w:rsidSect="006C332C">
      <w:headerReference w:type="even" r:id="rId12"/>
      <w:headerReference w:type="default" r:id="rId13"/>
      <w:footerReference w:type="even" r:id="rId14"/>
      <w:footerReference w:type="default" r:id="rId15"/>
      <w:headerReference w:type="first" r:id="rId16"/>
      <w:footerReference w:type="first" r:id="rId17"/>
      <w:pgSz w:w="11906" w:h="16838"/>
      <w:pgMar w:top="2778" w:right="1418"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BBAF2" w14:textId="77777777" w:rsidR="005F1769" w:rsidRDefault="005F1769" w:rsidP="006C332C">
      <w:pPr>
        <w:spacing w:after="0" w:line="240" w:lineRule="auto"/>
      </w:pPr>
      <w:r>
        <w:separator/>
      </w:r>
    </w:p>
  </w:endnote>
  <w:endnote w:type="continuationSeparator" w:id="0">
    <w:p w14:paraId="297810B7" w14:textId="77777777" w:rsidR="005F1769" w:rsidRDefault="005F1769" w:rsidP="006C332C">
      <w:pPr>
        <w:spacing w:after="0" w:line="240" w:lineRule="auto"/>
      </w:pPr>
      <w:r>
        <w:continuationSeparator/>
      </w:r>
    </w:p>
  </w:endnote>
  <w:endnote w:type="continuationNotice" w:id="1">
    <w:p w14:paraId="158F40D6" w14:textId="77777777" w:rsidR="005F1769" w:rsidRDefault="005F17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07DA" w14:textId="77777777" w:rsidR="006F567E" w:rsidRDefault="006F56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530922"/>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57E0494D" w14:textId="77777777" w:rsidR="001C52D0" w:rsidRDefault="001C52D0" w:rsidP="00516617">
            <w:pPr>
              <w:pStyle w:val="Fuzeile"/>
              <w:jc w:val="righ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773"/>
              <w:gridCol w:w="2646"/>
            </w:tblGrid>
            <w:tr w:rsidR="001C52D0" w14:paraId="079FBF8E" w14:textId="77777777">
              <w:trPr>
                <w:trHeight w:hRule="exact" w:val="340"/>
              </w:trPr>
              <w:tc>
                <w:tcPr>
                  <w:tcW w:w="2694" w:type="dxa"/>
                  <w:vAlign w:val="center"/>
                  <w:hideMark/>
                </w:tcPr>
                <w:p w14:paraId="5268E5D0" w14:textId="77777777" w:rsidR="001C52D0" w:rsidRDefault="001C52D0" w:rsidP="001C52D0">
                  <w:pPr>
                    <w:pStyle w:val="AbsenderAdressfelder"/>
                    <w:spacing w:line="160" w:lineRule="exact"/>
                    <w:ind w:right="-283"/>
                    <w:rPr>
                      <w:b w:val="0"/>
                    </w:rPr>
                  </w:pPr>
                  <w:r>
                    <w:rPr>
                      <w:b w:val="0"/>
                    </w:rPr>
                    <w:t>Landesanstalt für Medien NRW</w:t>
                  </w:r>
                  <w:r>
                    <w:rPr>
                      <w:b w:val="0"/>
                    </w:rPr>
                    <w:br/>
                    <w:t>Zollhof 2 · D-40221 Düsseldorf</w:t>
                  </w:r>
                </w:p>
              </w:tc>
              <w:tc>
                <w:tcPr>
                  <w:tcW w:w="3827" w:type="dxa"/>
                  <w:vAlign w:val="center"/>
                  <w:hideMark/>
                </w:tcPr>
                <w:p w14:paraId="1D454A69" w14:textId="77777777" w:rsidR="001C52D0" w:rsidRDefault="001C52D0" w:rsidP="001C52D0">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06445C90" w14:textId="77777777" w:rsidR="001C52D0" w:rsidRDefault="001C52D0" w:rsidP="001C52D0">
                  <w:pPr>
                    <w:pStyle w:val="AbsenderAdressfelder"/>
                    <w:spacing w:line="160" w:lineRule="exact"/>
                    <w:jc w:val="right"/>
                    <w:rPr>
                      <w:b w:val="0"/>
                    </w:rPr>
                  </w:pPr>
                  <w:r>
                    <w:rPr>
                      <w:b w:val="0"/>
                    </w:rPr>
                    <w:t>Stadtsparkasse Düsseldorf</w:t>
                  </w:r>
                  <w:r>
                    <w:rPr>
                      <w:b w:val="0"/>
                    </w:rPr>
                    <w:br/>
                    <w:t>DE 33 3005 0110 1006 4802 53</w:t>
                  </w:r>
                </w:p>
              </w:tc>
            </w:tr>
          </w:tbl>
          <w:p w14:paraId="168469C1" w14:textId="77777777" w:rsidR="007740BE" w:rsidRPr="00516617" w:rsidRDefault="007740BE" w:rsidP="00516617">
            <w:pPr>
              <w:pStyle w:val="Fuzeile"/>
              <w:jc w:val="right"/>
              <w:rPr>
                <w:sz w:val="17"/>
                <w:szCs w:val="17"/>
              </w:rPr>
            </w:pPr>
            <w:r w:rsidRPr="00516617">
              <w:rPr>
                <w:sz w:val="17"/>
                <w:szCs w:val="17"/>
              </w:rPr>
              <w:fldChar w:fldCharType="begin"/>
            </w:r>
            <w:r w:rsidRPr="00516617">
              <w:rPr>
                <w:sz w:val="17"/>
                <w:szCs w:val="17"/>
              </w:rPr>
              <w:instrText>PAGE</w:instrText>
            </w:r>
            <w:r w:rsidRPr="00516617">
              <w:rPr>
                <w:sz w:val="17"/>
                <w:szCs w:val="17"/>
              </w:rPr>
              <w:fldChar w:fldCharType="separate"/>
            </w:r>
            <w:r w:rsidR="001C52D0">
              <w:rPr>
                <w:noProof/>
                <w:sz w:val="17"/>
                <w:szCs w:val="17"/>
              </w:rPr>
              <w:t>1</w:t>
            </w:r>
            <w:r w:rsidRPr="00516617">
              <w:rPr>
                <w:sz w:val="17"/>
                <w:szCs w:val="17"/>
              </w:rPr>
              <w:fldChar w:fldCharType="end"/>
            </w:r>
            <w:r w:rsidRPr="00516617">
              <w:rPr>
                <w:sz w:val="17"/>
                <w:szCs w:val="17"/>
              </w:rPr>
              <w:t>/</w:t>
            </w:r>
            <w:r w:rsidRPr="00516617">
              <w:rPr>
                <w:sz w:val="17"/>
                <w:szCs w:val="17"/>
              </w:rPr>
              <w:fldChar w:fldCharType="begin"/>
            </w:r>
            <w:r w:rsidRPr="00516617">
              <w:rPr>
                <w:sz w:val="17"/>
                <w:szCs w:val="17"/>
              </w:rPr>
              <w:instrText>NUMPAGES</w:instrText>
            </w:r>
            <w:r w:rsidRPr="00516617">
              <w:rPr>
                <w:sz w:val="17"/>
                <w:szCs w:val="17"/>
              </w:rPr>
              <w:fldChar w:fldCharType="separate"/>
            </w:r>
            <w:r w:rsidR="001C52D0">
              <w:rPr>
                <w:noProof/>
                <w:sz w:val="17"/>
                <w:szCs w:val="17"/>
              </w:rPr>
              <w:t>10</w:t>
            </w:r>
            <w:r w:rsidRPr="00516617">
              <w:rPr>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9A58" w14:textId="77777777" w:rsidR="006F567E" w:rsidRDefault="006F56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E5BE2" w14:textId="77777777" w:rsidR="005F1769" w:rsidRDefault="005F1769" w:rsidP="006C332C">
      <w:pPr>
        <w:spacing w:after="0" w:line="240" w:lineRule="auto"/>
      </w:pPr>
      <w:r>
        <w:separator/>
      </w:r>
    </w:p>
  </w:footnote>
  <w:footnote w:type="continuationSeparator" w:id="0">
    <w:p w14:paraId="1981908D" w14:textId="77777777" w:rsidR="005F1769" w:rsidRDefault="005F1769" w:rsidP="006C332C">
      <w:pPr>
        <w:spacing w:after="0" w:line="240" w:lineRule="auto"/>
      </w:pPr>
      <w:r>
        <w:continuationSeparator/>
      </w:r>
    </w:p>
  </w:footnote>
  <w:footnote w:type="continuationNotice" w:id="1">
    <w:p w14:paraId="1C9A1A2E" w14:textId="77777777" w:rsidR="005F1769" w:rsidRDefault="005F17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8B7B" w14:textId="77777777" w:rsidR="006F567E" w:rsidRDefault="006F567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D21F8" w14:textId="77777777" w:rsidR="006C332C" w:rsidRDefault="006C332C">
    <w:pPr>
      <w:pStyle w:val="Kopfzeile"/>
    </w:pPr>
    <w:r>
      <w:rPr>
        <w:noProof/>
        <w:lang w:eastAsia="de-DE"/>
      </w:rPr>
      <w:drawing>
        <wp:anchor distT="0" distB="0" distL="114300" distR="114300" simplePos="0" relativeHeight="251658240" behindDoc="1" locked="1" layoutInCell="1" allowOverlap="1" wp14:anchorId="5993C62F" wp14:editId="1526DF81">
          <wp:simplePos x="0" y="0"/>
          <wp:positionH relativeFrom="leftMargin">
            <wp:posOffset>-10795</wp:posOffset>
          </wp:positionH>
          <wp:positionV relativeFrom="topMargin">
            <wp:posOffset>3810</wp:posOffset>
          </wp:positionV>
          <wp:extent cx="7574400" cy="107136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4DF1" w14:textId="77777777" w:rsidR="006F567E" w:rsidRDefault="006F56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 w15:restartNumberingAfterBreak="0">
    <w:nsid w:val="1BBA7229"/>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 w15:restartNumberingAfterBreak="0">
    <w:nsid w:val="1DAE466C"/>
    <w:multiLevelType w:val="multilevel"/>
    <w:tmpl w:val="81C03AA2"/>
    <w:lvl w:ilvl="0">
      <w:start w:val="1"/>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3" w15:restartNumberingAfterBreak="0">
    <w:nsid w:val="2FA16CB5"/>
    <w:multiLevelType w:val="multilevel"/>
    <w:tmpl w:val="2D86F0C6"/>
    <w:lvl w:ilvl="0">
      <w:start w:val="9"/>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 w15:restartNumberingAfterBreak="0">
    <w:nsid w:val="46D946DD"/>
    <w:multiLevelType w:val="multilevel"/>
    <w:tmpl w:val="3F10D862"/>
    <w:lvl w:ilvl="0">
      <w:start w:val="1"/>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4B2C0A09"/>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6" w15:restartNumberingAfterBreak="0">
    <w:nsid w:val="4BBA6AC3"/>
    <w:multiLevelType w:val="hybridMultilevel"/>
    <w:tmpl w:val="0D2C8D2E"/>
    <w:lvl w:ilvl="0" w:tplc="E36E907C">
      <w:start w:val="1"/>
      <w:numFmt w:val="decimal"/>
      <w:pStyle w:val="Unterabsatz"/>
      <w:lvlText w:val="%1."/>
      <w:lvlJc w:val="left"/>
      <w:pPr>
        <w:ind w:left="426" w:hanging="360"/>
      </w:pPr>
      <w:rPr>
        <w:rFonts w:hint="default"/>
        <w:i w:val="0"/>
        <w:iCs/>
        <w:color w:val="auto"/>
        <w:lang w:val="de-DE"/>
      </w:rPr>
    </w:lvl>
    <w:lvl w:ilvl="1" w:tplc="04070019" w:tentative="1">
      <w:start w:val="1"/>
      <w:numFmt w:val="lowerLetter"/>
      <w:lvlText w:val="%2."/>
      <w:lvlJc w:val="left"/>
      <w:pPr>
        <w:ind w:left="1146" w:hanging="360"/>
      </w:pPr>
    </w:lvl>
    <w:lvl w:ilvl="2" w:tplc="0407001B" w:tentative="1">
      <w:start w:val="1"/>
      <w:numFmt w:val="lowerRoman"/>
      <w:lvlText w:val="%3."/>
      <w:lvlJc w:val="right"/>
      <w:pPr>
        <w:ind w:left="1866" w:hanging="180"/>
      </w:pPr>
    </w:lvl>
    <w:lvl w:ilvl="3" w:tplc="0407000F" w:tentative="1">
      <w:start w:val="1"/>
      <w:numFmt w:val="decimal"/>
      <w:lvlText w:val="%4."/>
      <w:lvlJc w:val="left"/>
      <w:pPr>
        <w:ind w:left="2586" w:hanging="360"/>
      </w:pPr>
    </w:lvl>
    <w:lvl w:ilvl="4" w:tplc="04070019" w:tentative="1">
      <w:start w:val="1"/>
      <w:numFmt w:val="lowerLetter"/>
      <w:lvlText w:val="%5."/>
      <w:lvlJc w:val="left"/>
      <w:pPr>
        <w:ind w:left="3306" w:hanging="360"/>
      </w:pPr>
    </w:lvl>
    <w:lvl w:ilvl="5" w:tplc="0407001B" w:tentative="1">
      <w:start w:val="1"/>
      <w:numFmt w:val="lowerRoman"/>
      <w:lvlText w:val="%6."/>
      <w:lvlJc w:val="right"/>
      <w:pPr>
        <w:ind w:left="4026" w:hanging="180"/>
      </w:pPr>
    </w:lvl>
    <w:lvl w:ilvl="6" w:tplc="0407000F" w:tentative="1">
      <w:start w:val="1"/>
      <w:numFmt w:val="decimal"/>
      <w:lvlText w:val="%7."/>
      <w:lvlJc w:val="left"/>
      <w:pPr>
        <w:ind w:left="4746" w:hanging="360"/>
      </w:pPr>
    </w:lvl>
    <w:lvl w:ilvl="7" w:tplc="04070019" w:tentative="1">
      <w:start w:val="1"/>
      <w:numFmt w:val="lowerLetter"/>
      <w:lvlText w:val="%8."/>
      <w:lvlJc w:val="left"/>
      <w:pPr>
        <w:ind w:left="5466" w:hanging="360"/>
      </w:pPr>
    </w:lvl>
    <w:lvl w:ilvl="8" w:tplc="0407001B" w:tentative="1">
      <w:start w:val="1"/>
      <w:numFmt w:val="lowerRoman"/>
      <w:lvlText w:val="%9."/>
      <w:lvlJc w:val="right"/>
      <w:pPr>
        <w:ind w:left="6186" w:hanging="180"/>
      </w:pPr>
    </w:lvl>
  </w:abstractNum>
  <w:abstractNum w:abstractNumId="7" w15:restartNumberingAfterBreak="0">
    <w:nsid w:val="529D06B2"/>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8" w15:restartNumberingAfterBreak="0">
    <w:nsid w:val="62AD41C1"/>
    <w:multiLevelType w:val="multilevel"/>
    <w:tmpl w:val="D79C2946"/>
    <w:lvl w:ilvl="0">
      <w:start w:val="3"/>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num w:numId="1" w16cid:durableId="1107697122">
    <w:abstractNumId w:val="7"/>
  </w:num>
  <w:num w:numId="2" w16cid:durableId="2084256458">
    <w:abstractNumId w:val="0"/>
  </w:num>
  <w:num w:numId="3" w16cid:durableId="5716315">
    <w:abstractNumId w:val="5"/>
  </w:num>
  <w:num w:numId="4" w16cid:durableId="216942645">
    <w:abstractNumId w:val="4"/>
  </w:num>
  <w:num w:numId="5" w16cid:durableId="1573542509">
    <w:abstractNumId w:val="2"/>
  </w:num>
  <w:num w:numId="6" w16cid:durableId="469857962">
    <w:abstractNumId w:val="6"/>
  </w:num>
  <w:num w:numId="7" w16cid:durableId="1792552423">
    <w:abstractNumId w:val="1"/>
  </w:num>
  <w:num w:numId="8" w16cid:durableId="586889318">
    <w:abstractNumId w:val="6"/>
    <w:lvlOverride w:ilvl="0">
      <w:startOverride w:val="1"/>
    </w:lvlOverride>
  </w:num>
  <w:num w:numId="9" w16cid:durableId="266036480">
    <w:abstractNumId w:val="6"/>
    <w:lvlOverride w:ilvl="0">
      <w:startOverride w:val="1"/>
    </w:lvlOverride>
  </w:num>
  <w:num w:numId="10" w16cid:durableId="756442668">
    <w:abstractNumId w:val="6"/>
    <w:lvlOverride w:ilvl="0">
      <w:startOverride w:val="1"/>
    </w:lvlOverride>
  </w:num>
  <w:num w:numId="11" w16cid:durableId="2063559921">
    <w:abstractNumId w:val="6"/>
  </w:num>
  <w:num w:numId="12" w16cid:durableId="1592474012">
    <w:abstractNumId w:val="8"/>
  </w:num>
  <w:num w:numId="13" w16cid:durableId="270287429">
    <w:abstractNumId w:val="6"/>
    <w:lvlOverride w:ilvl="0">
      <w:startOverride w:val="4"/>
    </w:lvlOverride>
  </w:num>
  <w:num w:numId="14" w16cid:durableId="1132822374">
    <w:abstractNumId w:val="6"/>
    <w:lvlOverride w:ilvl="0">
      <w:startOverride w:val="8"/>
    </w:lvlOverride>
  </w:num>
  <w:num w:numId="15" w16cid:durableId="138059636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cumentProtection w:edit="forms" w:enforcement="1" w:cryptProviderType="rsaAES" w:cryptAlgorithmClass="hash" w:cryptAlgorithmType="typeAny" w:cryptAlgorithmSid="14" w:cryptSpinCount="100000" w:hash="TzMDmRhE4LhCOoDe2gQ6gCrRSxUOeAsuZSDSVv3Yd1fB3VCfXbgTJhECBk/RdXs0MPRuM5/tJq7MxS7IPIACVQ==" w:salt="eo20ogZCoy3u+IlH2ksr2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6C"/>
    <w:rsid w:val="0000049F"/>
    <w:rsid w:val="000140CB"/>
    <w:rsid w:val="00015C12"/>
    <w:rsid w:val="000162A7"/>
    <w:rsid w:val="00017D57"/>
    <w:rsid w:val="000276DA"/>
    <w:rsid w:val="000367BE"/>
    <w:rsid w:val="000367E1"/>
    <w:rsid w:val="00036AA6"/>
    <w:rsid w:val="00036AAD"/>
    <w:rsid w:val="00041B28"/>
    <w:rsid w:val="00043D5D"/>
    <w:rsid w:val="00046203"/>
    <w:rsid w:val="00057943"/>
    <w:rsid w:val="00061081"/>
    <w:rsid w:val="0006114E"/>
    <w:rsid w:val="00071CE4"/>
    <w:rsid w:val="00075C94"/>
    <w:rsid w:val="0007768B"/>
    <w:rsid w:val="00080893"/>
    <w:rsid w:val="00081F5D"/>
    <w:rsid w:val="00096B33"/>
    <w:rsid w:val="000A73CE"/>
    <w:rsid w:val="000B0E5A"/>
    <w:rsid w:val="000B3AD1"/>
    <w:rsid w:val="000B4313"/>
    <w:rsid w:val="000B63D3"/>
    <w:rsid w:val="000C5382"/>
    <w:rsid w:val="000D425B"/>
    <w:rsid w:val="000D6131"/>
    <w:rsid w:val="000E478B"/>
    <w:rsid w:val="000F182C"/>
    <w:rsid w:val="000F2A10"/>
    <w:rsid w:val="000F2B7F"/>
    <w:rsid w:val="000F3020"/>
    <w:rsid w:val="000F39F2"/>
    <w:rsid w:val="000F75B3"/>
    <w:rsid w:val="00102BAC"/>
    <w:rsid w:val="001063A2"/>
    <w:rsid w:val="001067AB"/>
    <w:rsid w:val="001106B6"/>
    <w:rsid w:val="00111C32"/>
    <w:rsid w:val="00112B83"/>
    <w:rsid w:val="00113171"/>
    <w:rsid w:val="001149CA"/>
    <w:rsid w:val="00115E7E"/>
    <w:rsid w:val="00121F60"/>
    <w:rsid w:val="00126CF1"/>
    <w:rsid w:val="00130121"/>
    <w:rsid w:val="00131EAE"/>
    <w:rsid w:val="00132AA7"/>
    <w:rsid w:val="00150098"/>
    <w:rsid w:val="00150A91"/>
    <w:rsid w:val="0015798E"/>
    <w:rsid w:val="00160B9D"/>
    <w:rsid w:val="0016111C"/>
    <w:rsid w:val="00163C6C"/>
    <w:rsid w:val="0016516C"/>
    <w:rsid w:val="00166D40"/>
    <w:rsid w:val="001671AF"/>
    <w:rsid w:val="00171677"/>
    <w:rsid w:val="001744B4"/>
    <w:rsid w:val="00175C20"/>
    <w:rsid w:val="00176F3A"/>
    <w:rsid w:val="0018332E"/>
    <w:rsid w:val="00183AAD"/>
    <w:rsid w:val="00183C0D"/>
    <w:rsid w:val="00184B64"/>
    <w:rsid w:val="00196B00"/>
    <w:rsid w:val="001977A5"/>
    <w:rsid w:val="00197827"/>
    <w:rsid w:val="00197FD8"/>
    <w:rsid w:val="001A4E7F"/>
    <w:rsid w:val="001A677D"/>
    <w:rsid w:val="001A7DA8"/>
    <w:rsid w:val="001C52D0"/>
    <w:rsid w:val="001D078D"/>
    <w:rsid w:val="001D27E0"/>
    <w:rsid w:val="001D42FE"/>
    <w:rsid w:val="001D58DB"/>
    <w:rsid w:val="001E3C9D"/>
    <w:rsid w:val="001E3E6E"/>
    <w:rsid w:val="001F09EA"/>
    <w:rsid w:val="001F5810"/>
    <w:rsid w:val="001F6308"/>
    <w:rsid w:val="001F6BF1"/>
    <w:rsid w:val="002002B3"/>
    <w:rsid w:val="00203B43"/>
    <w:rsid w:val="00210798"/>
    <w:rsid w:val="002143B7"/>
    <w:rsid w:val="002145D8"/>
    <w:rsid w:val="0021505A"/>
    <w:rsid w:val="00223441"/>
    <w:rsid w:val="002246AA"/>
    <w:rsid w:val="0022755C"/>
    <w:rsid w:val="00227E38"/>
    <w:rsid w:val="002308C9"/>
    <w:rsid w:val="00231B31"/>
    <w:rsid w:val="002320A8"/>
    <w:rsid w:val="00233AEB"/>
    <w:rsid w:val="002435BF"/>
    <w:rsid w:val="002540BB"/>
    <w:rsid w:val="00256CF3"/>
    <w:rsid w:val="00260E2D"/>
    <w:rsid w:val="0027106E"/>
    <w:rsid w:val="002742A4"/>
    <w:rsid w:val="002749E5"/>
    <w:rsid w:val="0027520B"/>
    <w:rsid w:val="00277362"/>
    <w:rsid w:val="00283366"/>
    <w:rsid w:val="00284F55"/>
    <w:rsid w:val="00296674"/>
    <w:rsid w:val="002A053D"/>
    <w:rsid w:val="002A54A7"/>
    <w:rsid w:val="002A5A24"/>
    <w:rsid w:val="002B3FE1"/>
    <w:rsid w:val="002B675E"/>
    <w:rsid w:val="002B75D0"/>
    <w:rsid w:val="002C00A7"/>
    <w:rsid w:val="002C046B"/>
    <w:rsid w:val="002D78C0"/>
    <w:rsid w:val="002E00CB"/>
    <w:rsid w:val="002E2598"/>
    <w:rsid w:val="002E686B"/>
    <w:rsid w:val="002E7FA0"/>
    <w:rsid w:val="002F2304"/>
    <w:rsid w:val="002F2B4A"/>
    <w:rsid w:val="0030067D"/>
    <w:rsid w:val="003020BB"/>
    <w:rsid w:val="00310291"/>
    <w:rsid w:val="003110F0"/>
    <w:rsid w:val="00317778"/>
    <w:rsid w:val="00320B5F"/>
    <w:rsid w:val="003228C3"/>
    <w:rsid w:val="00322F30"/>
    <w:rsid w:val="00327A40"/>
    <w:rsid w:val="00330A92"/>
    <w:rsid w:val="003322CF"/>
    <w:rsid w:val="00336944"/>
    <w:rsid w:val="00336EA4"/>
    <w:rsid w:val="003410B6"/>
    <w:rsid w:val="00343BC3"/>
    <w:rsid w:val="0034433C"/>
    <w:rsid w:val="0034442D"/>
    <w:rsid w:val="00357AD2"/>
    <w:rsid w:val="00363DCD"/>
    <w:rsid w:val="00364613"/>
    <w:rsid w:val="00373234"/>
    <w:rsid w:val="00377036"/>
    <w:rsid w:val="00382531"/>
    <w:rsid w:val="003856D2"/>
    <w:rsid w:val="00385758"/>
    <w:rsid w:val="003923FF"/>
    <w:rsid w:val="003B2A69"/>
    <w:rsid w:val="003B5A5B"/>
    <w:rsid w:val="003B62AB"/>
    <w:rsid w:val="003B70CA"/>
    <w:rsid w:val="003C38B3"/>
    <w:rsid w:val="003C3FC5"/>
    <w:rsid w:val="003C6D8E"/>
    <w:rsid w:val="003D7D38"/>
    <w:rsid w:val="003E075B"/>
    <w:rsid w:val="003E41FD"/>
    <w:rsid w:val="003F31F8"/>
    <w:rsid w:val="003F4EC3"/>
    <w:rsid w:val="003F5446"/>
    <w:rsid w:val="003F5C37"/>
    <w:rsid w:val="003F77FE"/>
    <w:rsid w:val="0040004A"/>
    <w:rsid w:val="00403052"/>
    <w:rsid w:val="00403368"/>
    <w:rsid w:val="0040422B"/>
    <w:rsid w:val="00411BD9"/>
    <w:rsid w:val="004142A9"/>
    <w:rsid w:val="00415EC3"/>
    <w:rsid w:val="00421397"/>
    <w:rsid w:val="0043128B"/>
    <w:rsid w:val="004428D1"/>
    <w:rsid w:val="0044398D"/>
    <w:rsid w:val="004443F7"/>
    <w:rsid w:val="00447132"/>
    <w:rsid w:val="00455DB2"/>
    <w:rsid w:val="00457A34"/>
    <w:rsid w:val="00462A28"/>
    <w:rsid w:val="00463020"/>
    <w:rsid w:val="004657DE"/>
    <w:rsid w:val="00465C3B"/>
    <w:rsid w:val="004763F1"/>
    <w:rsid w:val="004827BE"/>
    <w:rsid w:val="00483A71"/>
    <w:rsid w:val="00487397"/>
    <w:rsid w:val="00490361"/>
    <w:rsid w:val="00490856"/>
    <w:rsid w:val="004922C7"/>
    <w:rsid w:val="00493DB3"/>
    <w:rsid w:val="00495EEA"/>
    <w:rsid w:val="00496596"/>
    <w:rsid w:val="004965E7"/>
    <w:rsid w:val="00496AD0"/>
    <w:rsid w:val="00496D16"/>
    <w:rsid w:val="00497CA7"/>
    <w:rsid w:val="004A416B"/>
    <w:rsid w:val="004A46C9"/>
    <w:rsid w:val="004B065F"/>
    <w:rsid w:val="004B7B24"/>
    <w:rsid w:val="004C1BC8"/>
    <w:rsid w:val="004C3DDF"/>
    <w:rsid w:val="004D0190"/>
    <w:rsid w:val="004D4021"/>
    <w:rsid w:val="004D626C"/>
    <w:rsid w:val="004D63C6"/>
    <w:rsid w:val="004D7914"/>
    <w:rsid w:val="004F0375"/>
    <w:rsid w:val="004F4D11"/>
    <w:rsid w:val="004F4D59"/>
    <w:rsid w:val="004F57FF"/>
    <w:rsid w:val="004F5944"/>
    <w:rsid w:val="004F625F"/>
    <w:rsid w:val="00500E00"/>
    <w:rsid w:val="005036B9"/>
    <w:rsid w:val="005060C7"/>
    <w:rsid w:val="005071DE"/>
    <w:rsid w:val="00507815"/>
    <w:rsid w:val="0051190A"/>
    <w:rsid w:val="005119AB"/>
    <w:rsid w:val="0051591C"/>
    <w:rsid w:val="00515D5D"/>
    <w:rsid w:val="00516617"/>
    <w:rsid w:val="00523601"/>
    <w:rsid w:val="00524006"/>
    <w:rsid w:val="00524ABE"/>
    <w:rsid w:val="00524F71"/>
    <w:rsid w:val="0052556C"/>
    <w:rsid w:val="00526BF0"/>
    <w:rsid w:val="0053399D"/>
    <w:rsid w:val="00535E48"/>
    <w:rsid w:val="005374EA"/>
    <w:rsid w:val="00550CBB"/>
    <w:rsid w:val="00550E35"/>
    <w:rsid w:val="00560F3B"/>
    <w:rsid w:val="00563934"/>
    <w:rsid w:val="00564CEA"/>
    <w:rsid w:val="0056565D"/>
    <w:rsid w:val="00565675"/>
    <w:rsid w:val="005663D2"/>
    <w:rsid w:val="005776F0"/>
    <w:rsid w:val="00580C4B"/>
    <w:rsid w:val="00581E31"/>
    <w:rsid w:val="0058715C"/>
    <w:rsid w:val="00596606"/>
    <w:rsid w:val="005A1DDB"/>
    <w:rsid w:val="005A2749"/>
    <w:rsid w:val="005A5B91"/>
    <w:rsid w:val="005A73AD"/>
    <w:rsid w:val="005A7C44"/>
    <w:rsid w:val="005B5CD5"/>
    <w:rsid w:val="005C1BE4"/>
    <w:rsid w:val="005C2096"/>
    <w:rsid w:val="005C25D4"/>
    <w:rsid w:val="005C28CB"/>
    <w:rsid w:val="005C64D2"/>
    <w:rsid w:val="005C66B4"/>
    <w:rsid w:val="005C6AE1"/>
    <w:rsid w:val="005E432E"/>
    <w:rsid w:val="005E4FB0"/>
    <w:rsid w:val="005E6801"/>
    <w:rsid w:val="005E6D6F"/>
    <w:rsid w:val="005F1769"/>
    <w:rsid w:val="005F35EB"/>
    <w:rsid w:val="00601079"/>
    <w:rsid w:val="00605C39"/>
    <w:rsid w:val="00607DF2"/>
    <w:rsid w:val="00610355"/>
    <w:rsid w:val="00611B71"/>
    <w:rsid w:val="0061355D"/>
    <w:rsid w:val="00614D43"/>
    <w:rsid w:val="006202C5"/>
    <w:rsid w:val="006235D3"/>
    <w:rsid w:val="00630A15"/>
    <w:rsid w:val="00632A7C"/>
    <w:rsid w:val="006420C7"/>
    <w:rsid w:val="0065276C"/>
    <w:rsid w:val="00653587"/>
    <w:rsid w:val="0066138A"/>
    <w:rsid w:val="00666EF4"/>
    <w:rsid w:val="00670256"/>
    <w:rsid w:val="00672DBC"/>
    <w:rsid w:val="0067345F"/>
    <w:rsid w:val="006755AB"/>
    <w:rsid w:val="006756DB"/>
    <w:rsid w:val="00680130"/>
    <w:rsid w:val="00690104"/>
    <w:rsid w:val="006939F9"/>
    <w:rsid w:val="00694376"/>
    <w:rsid w:val="00696EC5"/>
    <w:rsid w:val="006B5D2D"/>
    <w:rsid w:val="006C332C"/>
    <w:rsid w:val="006E605F"/>
    <w:rsid w:val="006F2034"/>
    <w:rsid w:val="006F2F8D"/>
    <w:rsid w:val="006F567E"/>
    <w:rsid w:val="00703B51"/>
    <w:rsid w:val="00704951"/>
    <w:rsid w:val="0071280E"/>
    <w:rsid w:val="007309DB"/>
    <w:rsid w:val="007329D9"/>
    <w:rsid w:val="0073330E"/>
    <w:rsid w:val="00733B91"/>
    <w:rsid w:val="00733DC1"/>
    <w:rsid w:val="00737331"/>
    <w:rsid w:val="00740C63"/>
    <w:rsid w:val="0074330D"/>
    <w:rsid w:val="00754040"/>
    <w:rsid w:val="00756CD6"/>
    <w:rsid w:val="00760657"/>
    <w:rsid w:val="007637EE"/>
    <w:rsid w:val="00770C5F"/>
    <w:rsid w:val="0077175B"/>
    <w:rsid w:val="007740BE"/>
    <w:rsid w:val="00774E05"/>
    <w:rsid w:val="00775121"/>
    <w:rsid w:val="00775C20"/>
    <w:rsid w:val="00777B30"/>
    <w:rsid w:val="00781F58"/>
    <w:rsid w:val="007836C2"/>
    <w:rsid w:val="00791AF5"/>
    <w:rsid w:val="007A18D6"/>
    <w:rsid w:val="007A3620"/>
    <w:rsid w:val="007A4F0D"/>
    <w:rsid w:val="007A6966"/>
    <w:rsid w:val="007A6E85"/>
    <w:rsid w:val="007B4764"/>
    <w:rsid w:val="007C008D"/>
    <w:rsid w:val="007C22C7"/>
    <w:rsid w:val="007C3B0E"/>
    <w:rsid w:val="007C5623"/>
    <w:rsid w:val="007C74D2"/>
    <w:rsid w:val="007C7DEA"/>
    <w:rsid w:val="007D024E"/>
    <w:rsid w:val="007E0136"/>
    <w:rsid w:val="007E5563"/>
    <w:rsid w:val="007F0CA8"/>
    <w:rsid w:val="007F6A9D"/>
    <w:rsid w:val="007F74F6"/>
    <w:rsid w:val="0080409C"/>
    <w:rsid w:val="00805535"/>
    <w:rsid w:val="008112FB"/>
    <w:rsid w:val="00811671"/>
    <w:rsid w:val="0081441E"/>
    <w:rsid w:val="008228C3"/>
    <w:rsid w:val="0083373A"/>
    <w:rsid w:val="008366A7"/>
    <w:rsid w:val="00837A76"/>
    <w:rsid w:val="0084021F"/>
    <w:rsid w:val="008412BE"/>
    <w:rsid w:val="008427CA"/>
    <w:rsid w:val="008442F8"/>
    <w:rsid w:val="00845E06"/>
    <w:rsid w:val="008460AD"/>
    <w:rsid w:val="00851798"/>
    <w:rsid w:val="00853C63"/>
    <w:rsid w:val="00864F8A"/>
    <w:rsid w:val="00871D81"/>
    <w:rsid w:val="00872227"/>
    <w:rsid w:val="00872431"/>
    <w:rsid w:val="00876AA7"/>
    <w:rsid w:val="008834EF"/>
    <w:rsid w:val="00885A7B"/>
    <w:rsid w:val="008869E8"/>
    <w:rsid w:val="00893170"/>
    <w:rsid w:val="00895662"/>
    <w:rsid w:val="008D314A"/>
    <w:rsid w:val="008D4D2A"/>
    <w:rsid w:val="008D5F41"/>
    <w:rsid w:val="008D7CF3"/>
    <w:rsid w:val="008E47A6"/>
    <w:rsid w:val="008E4BF2"/>
    <w:rsid w:val="008E5944"/>
    <w:rsid w:val="008F39F9"/>
    <w:rsid w:val="008F55A4"/>
    <w:rsid w:val="0090025A"/>
    <w:rsid w:val="0090065B"/>
    <w:rsid w:val="00901F47"/>
    <w:rsid w:val="00902C97"/>
    <w:rsid w:val="00903354"/>
    <w:rsid w:val="0090787B"/>
    <w:rsid w:val="00911DAC"/>
    <w:rsid w:val="00913383"/>
    <w:rsid w:val="009248A9"/>
    <w:rsid w:val="00925359"/>
    <w:rsid w:val="00925B27"/>
    <w:rsid w:val="00925C1D"/>
    <w:rsid w:val="0093554F"/>
    <w:rsid w:val="009362F3"/>
    <w:rsid w:val="00961423"/>
    <w:rsid w:val="00961783"/>
    <w:rsid w:val="00965636"/>
    <w:rsid w:val="00967888"/>
    <w:rsid w:val="00972523"/>
    <w:rsid w:val="00972620"/>
    <w:rsid w:val="0097668B"/>
    <w:rsid w:val="0098670F"/>
    <w:rsid w:val="00986E13"/>
    <w:rsid w:val="00987F62"/>
    <w:rsid w:val="009907ED"/>
    <w:rsid w:val="009934D9"/>
    <w:rsid w:val="009955C6"/>
    <w:rsid w:val="009A24A3"/>
    <w:rsid w:val="009A653B"/>
    <w:rsid w:val="009B4167"/>
    <w:rsid w:val="009C1BE6"/>
    <w:rsid w:val="009C255C"/>
    <w:rsid w:val="009C264B"/>
    <w:rsid w:val="009C6981"/>
    <w:rsid w:val="009D3C8A"/>
    <w:rsid w:val="009D68DF"/>
    <w:rsid w:val="009E386B"/>
    <w:rsid w:val="009E4A9C"/>
    <w:rsid w:val="009F03CF"/>
    <w:rsid w:val="009F177F"/>
    <w:rsid w:val="009F26C3"/>
    <w:rsid w:val="009F4CE3"/>
    <w:rsid w:val="00A01771"/>
    <w:rsid w:val="00A0270B"/>
    <w:rsid w:val="00A054AA"/>
    <w:rsid w:val="00A07D75"/>
    <w:rsid w:val="00A1267B"/>
    <w:rsid w:val="00A143F6"/>
    <w:rsid w:val="00A16305"/>
    <w:rsid w:val="00A216F4"/>
    <w:rsid w:val="00A218E4"/>
    <w:rsid w:val="00A45364"/>
    <w:rsid w:val="00A47EFD"/>
    <w:rsid w:val="00A709AD"/>
    <w:rsid w:val="00A72AF5"/>
    <w:rsid w:val="00A72FF6"/>
    <w:rsid w:val="00A81A6A"/>
    <w:rsid w:val="00A84DBC"/>
    <w:rsid w:val="00A8641D"/>
    <w:rsid w:val="00A90AE5"/>
    <w:rsid w:val="00A939B8"/>
    <w:rsid w:val="00AA0AB6"/>
    <w:rsid w:val="00AA652E"/>
    <w:rsid w:val="00AC09A5"/>
    <w:rsid w:val="00AC0E26"/>
    <w:rsid w:val="00AC1724"/>
    <w:rsid w:val="00AC6FF5"/>
    <w:rsid w:val="00AD0BA7"/>
    <w:rsid w:val="00AD3928"/>
    <w:rsid w:val="00AE1FF2"/>
    <w:rsid w:val="00AE45C1"/>
    <w:rsid w:val="00AE5C7B"/>
    <w:rsid w:val="00AF5365"/>
    <w:rsid w:val="00B001D0"/>
    <w:rsid w:val="00B03105"/>
    <w:rsid w:val="00B0311E"/>
    <w:rsid w:val="00B12C6F"/>
    <w:rsid w:val="00B1363E"/>
    <w:rsid w:val="00B17706"/>
    <w:rsid w:val="00B2734B"/>
    <w:rsid w:val="00B307E9"/>
    <w:rsid w:val="00B42A3D"/>
    <w:rsid w:val="00B4787D"/>
    <w:rsid w:val="00B51257"/>
    <w:rsid w:val="00B54FD7"/>
    <w:rsid w:val="00B70EC7"/>
    <w:rsid w:val="00B7103C"/>
    <w:rsid w:val="00B75633"/>
    <w:rsid w:val="00B758B5"/>
    <w:rsid w:val="00B800EE"/>
    <w:rsid w:val="00B80948"/>
    <w:rsid w:val="00B81CBF"/>
    <w:rsid w:val="00B82EDF"/>
    <w:rsid w:val="00B84E2A"/>
    <w:rsid w:val="00B903D7"/>
    <w:rsid w:val="00B9093C"/>
    <w:rsid w:val="00B90B8E"/>
    <w:rsid w:val="00B91FDB"/>
    <w:rsid w:val="00B9393E"/>
    <w:rsid w:val="00B96E78"/>
    <w:rsid w:val="00BA10D1"/>
    <w:rsid w:val="00BA6F0C"/>
    <w:rsid w:val="00BA734B"/>
    <w:rsid w:val="00BB15EF"/>
    <w:rsid w:val="00BC4535"/>
    <w:rsid w:val="00BD1DC2"/>
    <w:rsid w:val="00BD4386"/>
    <w:rsid w:val="00BE5020"/>
    <w:rsid w:val="00BF0430"/>
    <w:rsid w:val="00BF2B41"/>
    <w:rsid w:val="00BF32AD"/>
    <w:rsid w:val="00BF7985"/>
    <w:rsid w:val="00C01DC4"/>
    <w:rsid w:val="00C021CB"/>
    <w:rsid w:val="00C0432D"/>
    <w:rsid w:val="00C06C9E"/>
    <w:rsid w:val="00C07CD7"/>
    <w:rsid w:val="00C1100D"/>
    <w:rsid w:val="00C20D54"/>
    <w:rsid w:val="00C27D4F"/>
    <w:rsid w:val="00C30111"/>
    <w:rsid w:val="00C327E9"/>
    <w:rsid w:val="00C32C41"/>
    <w:rsid w:val="00C33A1F"/>
    <w:rsid w:val="00C43394"/>
    <w:rsid w:val="00C45942"/>
    <w:rsid w:val="00C526AB"/>
    <w:rsid w:val="00C54102"/>
    <w:rsid w:val="00C55095"/>
    <w:rsid w:val="00C73650"/>
    <w:rsid w:val="00C73A97"/>
    <w:rsid w:val="00C73C23"/>
    <w:rsid w:val="00C83ED1"/>
    <w:rsid w:val="00C90D2E"/>
    <w:rsid w:val="00C90E92"/>
    <w:rsid w:val="00C90FC0"/>
    <w:rsid w:val="00C91A12"/>
    <w:rsid w:val="00C91A68"/>
    <w:rsid w:val="00C93016"/>
    <w:rsid w:val="00C94F5A"/>
    <w:rsid w:val="00CA23D8"/>
    <w:rsid w:val="00CC0421"/>
    <w:rsid w:val="00CC1D37"/>
    <w:rsid w:val="00CC4808"/>
    <w:rsid w:val="00CC6CE4"/>
    <w:rsid w:val="00CC7480"/>
    <w:rsid w:val="00CC78E7"/>
    <w:rsid w:val="00CD063C"/>
    <w:rsid w:val="00CD440A"/>
    <w:rsid w:val="00CE5C1A"/>
    <w:rsid w:val="00CE6986"/>
    <w:rsid w:val="00CF0016"/>
    <w:rsid w:val="00CF0F1C"/>
    <w:rsid w:val="00CF4176"/>
    <w:rsid w:val="00CF4449"/>
    <w:rsid w:val="00CF59CE"/>
    <w:rsid w:val="00D024D5"/>
    <w:rsid w:val="00D076AE"/>
    <w:rsid w:val="00D109F8"/>
    <w:rsid w:val="00D13C12"/>
    <w:rsid w:val="00D15832"/>
    <w:rsid w:val="00D22B28"/>
    <w:rsid w:val="00D2318E"/>
    <w:rsid w:val="00D241A8"/>
    <w:rsid w:val="00D32C06"/>
    <w:rsid w:val="00D32C35"/>
    <w:rsid w:val="00D46504"/>
    <w:rsid w:val="00D47DEA"/>
    <w:rsid w:val="00D50709"/>
    <w:rsid w:val="00D5430D"/>
    <w:rsid w:val="00D63A61"/>
    <w:rsid w:val="00D6598A"/>
    <w:rsid w:val="00D672BB"/>
    <w:rsid w:val="00D72675"/>
    <w:rsid w:val="00D73B66"/>
    <w:rsid w:val="00D75BFB"/>
    <w:rsid w:val="00D75ED3"/>
    <w:rsid w:val="00D76CA5"/>
    <w:rsid w:val="00D77D18"/>
    <w:rsid w:val="00D83F4B"/>
    <w:rsid w:val="00D843B4"/>
    <w:rsid w:val="00D84DDF"/>
    <w:rsid w:val="00D86F2B"/>
    <w:rsid w:val="00D8720D"/>
    <w:rsid w:val="00D915FC"/>
    <w:rsid w:val="00D954D0"/>
    <w:rsid w:val="00DA07D3"/>
    <w:rsid w:val="00DA2961"/>
    <w:rsid w:val="00DA2CA2"/>
    <w:rsid w:val="00DA7D03"/>
    <w:rsid w:val="00DB345B"/>
    <w:rsid w:val="00DC0694"/>
    <w:rsid w:val="00DC32E1"/>
    <w:rsid w:val="00DC52E5"/>
    <w:rsid w:val="00DC5306"/>
    <w:rsid w:val="00DC6899"/>
    <w:rsid w:val="00DC6D5A"/>
    <w:rsid w:val="00DE7D17"/>
    <w:rsid w:val="00DF1E01"/>
    <w:rsid w:val="00DF562F"/>
    <w:rsid w:val="00E02A8A"/>
    <w:rsid w:val="00E05167"/>
    <w:rsid w:val="00E079C5"/>
    <w:rsid w:val="00E13161"/>
    <w:rsid w:val="00E17DFA"/>
    <w:rsid w:val="00E2125D"/>
    <w:rsid w:val="00E26BEB"/>
    <w:rsid w:val="00E31048"/>
    <w:rsid w:val="00E36C84"/>
    <w:rsid w:val="00E51A73"/>
    <w:rsid w:val="00E54B10"/>
    <w:rsid w:val="00E559F2"/>
    <w:rsid w:val="00E56E53"/>
    <w:rsid w:val="00E624ED"/>
    <w:rsid w:val="00E63CDF"/>
    <w:rsid w:val="00E72BBF"/>
    <w:rsid w:val="00E7375B"/>
    <w:rsid w:val="00E737B7"/>
    <w:rsid w:val="00E86905"/>
    <w:rsid w:val="00E90C1D"/>
    <w:rsid w:val="00E94BC5"/>
    <w:rsid w:val="00E95296"/>
    <w:rsid w:val="00E95436"/>
    <w:rsid w:val="00EA0F5F"/>
    <w:rsid w:val="00EB2DE0"/>
    <w:rsid w:val="00EB4BDA"/>
    <w:rsid w:val="00EB4C48"/>
    <w:rsid w:val="00EC0948"/>
    <w:rsid w:val="00EC0E45"/>
    <w:rsid w:val="00EC3FCD"/>
    <w:rsid w:val="00EE0442"/>
    <w:rsid w:val="00EE4DD9"/>
    <w:rsid w:val="00EE61E2"/>
    <w:rsid w:val="00F04075"/>
    <w:rsid w:val="00F1173C"/>
    <w:rsid w:val="00F11B66"/>
    <w:rsid w:val="00F17E91"/>
    <w:rsid w:val="00F212F7"/>
    <w:rsid w:val="00F25084"/>
    <w:rsid w:val="00F2639A"/>
    <w:rsid w:val="00F31427"/>
    <w:rsid w:val="00F31B54"/>
    <w:rsid w:val="00F5204C"/>
    <w:rsid w:val="00F52FCD"/>
    <w:rsid w:val="00F535B5"/>
    <w:rsid w:val="00F55EA4"/>
    <w:rsid w:val="00F62AF8"/>
    <w:rsid w:val="00F64542"/>
    <w:rsid w:val="00F710A7"/>
    <w:rsid w:val="00F72880"/>
    <w:rsid w:val="00F75C53"/>
    <w:rsid w:val="00F76503"/>
    <w:rsid w:val="00F80A4A"/>
    <w:rsid w:val="00F82E50"/>
    <w:rsid w:val="00F840E2"/>
    <w:rsid w:val="00F85ABB"/>
    <w:rsid w:val="00F95DD7"/>
    <w:rsid w:val="00F97276"/>
    <w:rsid w:val="00FB02B8"/>
    <w:rsid w:val="00FB464B"/>
    <w:rsid w:val="00FB703C"/>
    <w:rsid w:val="00FC1DE4"/>
    <w:rsid w:val="00FD099E"/>
    <w:rsid w:val="00FD244B"/>
    <w:rsid w:val="00FD360F"/>
    <w:rsid w:val="00FD6650"/>
    <w:rsid w:val="00FE01F2"/>
    <w:rsid w:val="00FE6E1E"/>
    <w:rsid w:val="00FE7291"/>
    <w:rsid w:val="29088719"/>
    <w:rsid w:val="342B33CE"/>
    <w:rsid w:val="3EC12E4C"/>
    <w:rsid w:val="5CC31425"/>
    <w:rsid w:val="6C8991D9"/>
    <w:rsid w:val="791746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663B"/>
  <w15:chartTrackingRefBased/>
  <w15:docId w15:val="{54DEAD39-0263-48CF-A27E-8A4C2B83A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AD0BA7"/>
    <w:pPr>
      <w:spacing w:after="190" w:line="260" w:lineRule="exact"/>
      <w:jc w:val="both"/>
    </w:pPr>
    <w:rPr>
      <w:spacing w:val="4"/>
      <w:sz w:val="19"/>
    </w:rPr>
  </w:style>
  <w:style w:type="paragraph" w:styleId="berschrift1">
    <w:name w:val="heading 1"/>
    <w:basedOn w:val="Standard"/>
    <w:next w:val="Standard"/>
    <w:link w:val="berschrift1Zchn"/>
    <w:uiPriority w:val="9"/>
    <w:qFormat/>
    <w:rsid w:val="00AD0BA7"/>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2">
    <w:name w:val="heading 2"/>
    <w:basedOn w:val="Standard"/>
    <w:next w:val="Standard"/>
    <w:link w:val="berschrift2Zchn"/>
    <w:uiPriority w:val="9"/>
    <w:semiHidden/>
    <w:unhideWhenUsed/>
    <w:rsid w:val="00BD4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AD0BA7"/>
    <w:pPr>
      <w:spacing w:after="190" w:line="691"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AD0BA7"/>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AD0BA7"/>
    <w:rPr>
      <w:rFonts w:ascii="Arial Narrow" w:eastAsiaTheme="majorEastAsia" w:hAnsi="Arial Narrow" w:cstheme="majorBidi"/>
      <w:b/>
      <w:caps/>
      <w:spacing w:val="-4"/>
      <w:sz w:val="28"/>
      <w:szCs w:val="32"/>
    </w:rPr>
  </w:style>
  <w:style w:type="paragraph" w:styleId="Listenabsatz">
    <w:name w:val="List Paragraph"/>
    <w:basedOn w:val="Standard"/>
    <w:link w:val="ListenabsatzZchn"/>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nhideWhenUsed/>
    <w:rsid w:val="00C27D4F"/>
    <w:pPr>
      <w:spacing w:line="240" w:lineRule="auto"/>
    </w:pPr>
    <w:rPr>
      <w:sz w:val="20"/>
      <w:szCs w:val="20"/>
    </w:rPr>
  </w:style>
  <w:style w:type="character" w:customStyle="1" w:styleId="KommentartextZchn">
    <w:name w:val="Kommentartext Zchn"/>
    <w:basedOn w:val="Absatz-Standardschriftart"/>
    <w:link w:val="Kommentartext"/>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character" w:customStyle="1" w:styleId="berschrift2Zchn">
    <w:name w:val="Überschrift 2 Zchn"/>
    <w:basedOn w:val="Absatz-Standardschriftart"/>
    <w:link w:val="berschrift2"/>
    <w:uiPriority w:val="9"/>
    <w:semiHidden/>
    <w:rsid w:val="00BD4386"/>
    <w:rPr>
      <w:rFonts w:asciiTheme="majorHAnsi" w:eastAsiaTheme="majorEastAsia" w:hAnsiTheme="majorHAnsi" w:cstheme="majorBidi"/>
      <w:color w:val="2E74B5" w:themeColor="accent1" w:themeShade="BF"/>
      <w:spacing w:val="4"/>
      <w:sz w:val="26"/>
      <w:szCs w:val="26"/>
    </w:rPr>
  </w:style>
  <w:style w:type="paragraph" w:customStyle="1" w:styleId="AbsenderAdressfelder">
    <w:name w:val="Absender Adressfelder"/>
    <w:link w:val="AbsenderAdressfelderZchn"/>
    <w:autoRedefine/>
    <w:qFormat/>
    <w:rsid w:val="001C52D0"/>
    <w:pPr>
      <w:spacing w:after="140" w:line="240" w:lineRule="auto"/>
    </w:pPr>
    <w:rPr>
      <w:b/>
      <w:sz w:val="14"/>
    </w:rPr>
  </w:style>
  <w:style w:type="character" w:customStyle="1" w:styleId="AbsenderAdressfelderZchn">
    <w:name w:val="Absender Adressfelder Zchn"/>
    <w:basedOn w:val="Absatz-Standardschriftart"/>
    <w:link w:val="AbsenderAdressfelder"/>
    <w:rsid w:val="001C52D0"/>
    <w:rPr>
      <w:b/>
      <w:sz w:val="14"/>
    </w:rPr>
  </w:style>
  <w:style w:type="character" w:customStyle="1" w:styleId="normaltextrun">
    <w:name w:val="normaltextrun"/>
    <w:basedOn w:val="Absatz-Standardschriftart"/>
    <w:rsid w:val="00AC09A5"/>
  </w:style>
  <w:style w:type="character" w:customStyle="1" w:styleId="eop">
    <w:name w:val="eop"/>
    <w:basedOn w:val="Absatz-Standardschriftart"/>
    <w:rsid w:val="00AC09A5"/>
  </w:style>
  <w:style w:type="character" w:styleId="Erwhnung">
    <w:name w:val="Mention"/>
    <w:basedOn w:val="Absatz-Standardschriftart"/>
    <w:uiPriority w:val="99"/>
    <w:unhideWhenUsed/>
    <w:rsid w:val="00B54FD7"/>
    <w:rPr>
      <w:color w:val="2B579A"/>
      <w:shd w:val="clear" w:color="auto" w:fill="E1DFDD"/>
    </w:rPr>
  </w:style>
  <w:style w:type="character" w:styleId="Platzhaltertext">
    <w:name w:val="Placeholder Text"/>
    <w:basedOn w:val="Absatz-Standardschriftart"/>
    <w:uiPriority w:val="99"/>
    <w:semiHidden/>
    <w:rsid w:val="00564CEA"/>
    <w:rPr>
      <w:color w:val="666666"/>
    </w:rPr>
  </w:style>
  <w:style w:type="paragraph" w:styleId="StandardWeb">
    <w:name w:val="Normal (Web)"/>
    <w:basedOn w:val="Standard"/>
    <w:uiPriority w:val="99"/>
    <w:semiHidden/>
    <w:unhideWhenUsed/>
    <w:rsid w:val="001977A5"/>
    <w:rPr>
      <w:rFonts w:ascii="Times New Roman" w:hAnsi="Times New Roman" w:cs="Times New Roman"/>
      <w:sz w:val="24"/>
      <w:szCs w:val="24"/>
    </w:rPr>
  </w:style>
  <w:style w:type="paragraph" w:styleId="Funotentext">
    <w:name w:val="footnote text"/>
    <w:basedOn w:val="Standard"/>
    <w:link w:val="FunotentextZchn"/>
    <w:uiPriority w:val="99"/>
    <w:semiHidden/>
    <w:unhideWhenUsed/>
    <w:rsid w:val="009F26C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F26C3"/>
    <w:rPr>
      <w:spacing w:val="4"/>
      <w:sz w:val="20"/>
      <w:szCs w:val="20"/>
    </w:rPr>
  </w:style>
  <w:style w:type="character" w:styleId="Funotenzeichen">
    <w:name w:val="footnote reference"/>
    <w:basedOn w:val="Absatz-Standardschriftart"/>
    <w:uiPriority w:val="99"/>
    <w:semiHidden/>
    <w:unhideWhenUsed/>
    <w:rsid w:val="009F26C3"/>
    <w:rPr>
      <w:vertAlign w:val="superscript"/>
    </w:rPr>
  </w:style>
  <w:style w:type="paragraph" w:styleId="berarbeitung">
    <w:name w:val="Revision"/>
    <w:hidden/>
    <w:uiPriority w:val="99"/>
    <w:semiHidden/>
    <w:rsid w:val="00A1267B"/>
    <w:pPr>
      <w:spacing w:after="0" w:line="240" w:lineRule="auto"/>
    </w:pPr>
    <w:rPr>
      <w:spacing w:val="4"/>
      <w:sz w:val="19"/>
    </w:rPr>
  </w:style>
  <w:style w:type="paragraph" w:customStyle="1" w:styleId="Unterabsatz">
    <w:name w:val="Unterabsatz"/>
    <w:basedOn w:val="Standard"/>
    <w:link w:val="UnterabsatzZchn"/>
    <w:qFormat/>
    <w:rsid w:val="00AC6FF5"/>
    <w:pPr>
      <w:numPr>
        <w:numId w:val="6"/>
      </w:numPr>
      <w:jc w:val="left"/>
    </w:pPr>
    <w:rPr>
      <w:spacing w:val="8"/>
      <w:lang w:val="en-US"/>
    </w:rPr>
  </w:style>
  <w:style w:type="character" w:customStyle="1" w:styleId="UnterabsatzZchn">
    <w:name w:val="Unterabsatz Zchn"/>
    <w:basedOn w:val="Absatz-Standardschriftart"/>
    <w:link w:val="Unterabsatz"/>
    <w:rsid w:val="00AC6FF5"/>
    <w:rPr>
      <w:spacing w:val="8"/>
      <w:sz w:val="19"/>
      <w:lang w:val="en-US"/>
    </w:rPr>
  </w:style>
  <w:style w:type="character" w:customStyle="1" w:styleId="ListenabsatzZchn">
    <w:name w:val="Listenabsatz Zchn"/>
    <w:basedOn w:val="Absatz-Standardschriftart"/>
    <w:link w:val="Listenabsatz"/>
    <w:uiPriority w:val="34"/>
    <w:rsid w:val="007A4F0D"/>
    <w:rPr>
      <w:spacing w:val="4"/>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13463">
      <w:bodyDiv w:val="1"/>
      <w:marLeft w:val="0"/>
      <w:marRight w:val="0"/>
      <w:marTop w:val="0"/>
      <w:marBottom w:val="0"/>
      <w:divBdr>
        <w:top w:val="none" w:sz="0" w:space="0" w:color="auto"/>
        <w:left w:val="none" w:sz="0" w:space="0" w:color="auto"/>
        <w:bottom w:val="none" w:sz="0" w:space="0" w:color="auto"/>
        <w:right w:val="none" w:sz="0" w:space="0" w:color="auto"/>
      </w:divBdr>
    </w:div>
    <w:div w:id="602885638">
      <w:bodyDiv w:val="1"/>
      <w:marLeft w:val="0"/>
      <w:marRight w:val="0"/>
      <w:marTop w:val="0"/>
      <w:marBottom w:val="0"/>
      <w:divBdr>
        <w:top w:val="none" w:sz="0" w:space="0" w:color="auto"/>
        <w:left w:val="none" w:sz="0" w:space="0" w:color="auto"/>
        <w:bottom w:val="none" w:sz="0" w:space="0" w:color="auto"/>
        <w:right w:val="none" w:sz="0" w:space="0" w:color="auto"/>
      </w:divBdr>
    </w:div>
    <w:div w:id="1304046857">
      <w:bodyDiv w:val="1"/>
      <w:marLeft w:val="0"/>
      <w:marRight w:val="0"/>
      <w:marTop w:val="0"/>
      <w:marBottom w:val="0"/>
      <w:divBdr>
        <w:top w:val="none" w:sz="0" w:space="0" w:color="auto"/>
        <w:left w:val="none" w:sz="0" w:space="0" w:color="auto"/>
        <w:bottom w:val="none" w:sz="0" w:space="0" w:color="auto"/>
        <w:right w:val="none" w:sz="0" w:space="0" w:color="auto"/>
      </w:divBdr>
      <w:divsChild>
        <w:div w:id="124274702">
          <w:marLeft w:val="0"/>
          <w:marRight w:val="0"/>
          <w:marTop w:val="0"/>
          <w:marBottom w:val="0"/>
          <w:divBdr>
            <w:top w:val="none" w:sz="0" w:space="0" w:color="auto"/>
            <w:left w:val="none" w:sz="0" w:space="0" w:color="auto"/>
            <w:bottom w:val="none" w:sz="0" w:space="0" w:color="auto"/>
            <w:right w:val="none" w:sz="0" w:space="0" w:color="auto"/>
          </w:divBdr>
        </w:div>
        <w:div w:id="164394859">
          <w:marLeft w:val="0"/>
          <w:marRight w:val="0"/>
          <w:marTop w:val="0"/>
          <w:marBottom w:val="0"/>
          <w:divBdr>
            <w:top w:val="none" w:sz="0" w:space="0" w:color="auto"/>
            <w:left w:val="none" w:sz="0" w:space="0" w:color="auto"/>
            <w:bottom w:val="none" w:sz="0" w:space="0" w:color="auto"/>
            <w:right w:val="none" w:sz="0" w:space="0" w:color="auto"/>
          </w:divBdr>
        </w:div>
        <w:div w:id="294721154">
          <w:marLeft w:val="0"/>
          <w:marRight w:val="0"/>
          <w:marTop w:val="0"/>
          <w:marBottom w:val="0"/>
          <w:divBdr>
            <w:top w:val="none" w:sz="0" w:space="0" w:color="auto"/>
            <w:left w:val="none" w:sz="0" w:space="0" w:color="auto"/>
            <w:bottom w:val="none" w:sz="0" w:space="0" w:color="auto"/>
            <w:right w:val="none" w:sz="0" w:space="0" w:color="auto"/>
          </w:divBdr>
          <w:divsChild>
            <w:div w:id="850220415">
              <w:marLeft w:val="-75"/>
              <w:marRight w:val="0"/>
              <w:marTop w:val="30"/>
              <w:marBottom w:val="30"/>
              <w:divBdr>
                <w:top w:val="none" w:sz="0" w:space="0" w:color="auto"/>
                <w:left w:val="none" w:sz="0" w:space="0" w:color="auto"/>
                <w:bottom w:val="none" w:sz="0" w:space="0" w:color="auto"/>
                <w:right w:val="none" w:sz="0" w:space="0" w:color="auto"/>
              </w:divBdr>
              <w:divsChild>
                <w:div w:id="62142903">
                  <w:marLeft w:val="0"/>
                  <w:marRight w:val="0"/>
                  <w:marTop w:val="0"/>
                  <w:marBottom w:val="0"/>
                  <w:divBdr>
                    <w:top w:val="none" w:sz="0" w:space="0" w:color="auto"/>
                    <w:left w:val="none" w:sz="0" w:space="0" w:color="auto"/>
                    <w:bottom w:val="none" w:sz="0" w:space="0" w:color="auto"/>
                    <w:right w:val="none" w:sz="0" w:space="0" w:color="auto"/>
                  </w:divBdr>
                  <w:divsChild>
                    <w:div w:id="2027904156">
                      <w:marLeft w:val="0"/>
                      <w:marRight w:val="0"/>
                      <w:marTop w:val="0"/>
                      <w:marBottom w:val="0"/>
                      <w:divBdr>
                        <w:top w:val="none" w:sz="0" w:space="0" w:color="auto"/>
                        <w:left w:val="none" w:sz="0" w:space="0" w:color="auto"/>
                        <w:bottom w:val="none" w:sz="0" w:space="0" w:color="auto"/>
                        <w:right w:val="none" w:sz="0" w:space="0" w:color="auto"/>
                      </w:divBdr>
                    </w:div>
                    <w:div w:id="2069760538">
                      <w:marLeft w:val="0"/>
                      <w:marRight w:val="0"/>
                      <w:marTop w:val="0"/>
                      <w:marBottom w:val="0"/>
                      <w:divBdr>
                        <w:top w:val="none" w:sz="0" w:space="0" w:color="auto"/>
                        <w:left w:val="none" w:sz="0" w:space="0" w:color="auto"/>
                        <w:bottom w:val="none" w:sz="0" w:space="0" w:color="auto"/>
                        <w:right w:val="none" w:sz="0" w:space="0" w:color="auto"/>
                      </w:divBdr>
                    </w:div>
                  </w:divsChild>
                </w:div>
                <w:div w:id="145972995">
                  <w:marLeft w:val="0"/>
                  <w:marRight w:val="0"/>
                  <w:marTop w:val="0"/>
                  <w:marBottom w:val="0"/>
                  <w:divBdr>
                    <w:top w:val="none" w:sz="0" w:space="0" w:color="auto"/>
                    <w:left w:val="none" w:sz="0" w:space="0" w:color="auto"/>
                    <w:bottom w:val="none" w:sz="0" w:space="0" w:color="auto"/>
                    <w:right w:val="none" w:sz="0" w:space="0" w:color="auto"/>
                  </w:divBdr>
                  <w:divsChild>
                    <w:div w:id="1980764398">
                      <w:marLeft w:val="0"/>
                      <w:marRight w:val="0"/>
                      <w:marTop w:val="0"/>
                      <w:marBottom w:val="0"/>
                      <w:divBdr>
                        <w:top w:val="none" w:sz="0" w:space="0" w:color="auto"/>
                        <w:left w:val="none" w:sz="0" w:space="0" w:color="auto"/>
                        <w:bottom w:val="none" w:sz="0" w:space="0" w:color="auto"/>
                        <w:right w:val="none" w:sz="0" w:space="0" w:color="auto"/>
                      </w:divBdr>
                    </w:div>
                    <w:div w:id="1994135530">
                      <w:marLeft w:val="0"/>
                      <w:marRight w:val="0"/>
                      <w:marTop w:val="0"/>
                      <w:marBottom w:val="0"/>
                      <w:divBdr>
                        <w:top w:val="none" w:sz="0" w:space="0" w:color="auto"/>
                        <w:left w:val="none" w:sz="0" w:space="0" w:color="auto"/>
                        <w:bottom w:val="none" w:sz="0" w:space="0" w:color="auto"/>
                        <w:right w:val="none" w:sz="0" w:space="0" w:color="auto"/>
                      </w:divBdr>
                    </w:div>
                  </w:divsChild>
                </w:div>
                <w:div w:id="213736104">
                  <w:marLeft w:val="0"/>
                  <w:marRight w:val="0"/>
                  <w:marTop w:val="0"/>
                  <w:marBottom w:val="0"/>
                  <w:divBdr>
                    <w:top w:val="none" w:sz="0" w:space="0" w:color="auto"/>
                    <w:left w:val="none" w:sz="0" w:space="0" w:color="auto"/>
                    <w:bottom w:val="none" w:sz="0" w:space="0" w:color="auto"/>
                    <w:right w:val="none" w:sz="0" w:space="0" w:color="auto"/>
                  </w:divBdr>
                  <w:divsChild>
                    <w:div w:id="586352564">
                      <w:marLeft w:val="0"/>
                      <w:marRight w:val="0"/>
                      <w:marTop w:val="0"/>
                      <w:marBottom w:val="0"/>
                      <w:divBdr>
                        <w:top w:val="none" w:sz="0" w:space="0" w:color="auto"/>
                        <w:left w:val="none" w:sz="0" w:space="0" w:color="auto"/>
                        <w:bottom w:val="none" w:sz="0" w:space="0" w:color="auto"/>
                        <w:right w:val="none" w:sz="0" w:space="0" w:color="auto"/>
                      </w:divBdr>
                    </w:div>
                  </w:divsChild>
                </w:div>
                <w:div w:id="277104703">
                  <w:marLeft w:val="0"/>
                  <w:marRight w:val="0"/>
                  <w:marTop w:val="0"/>
                  <w:marBottom w:val="0"/>
                  <w:divBdr>
                    <w:top w:val="none" w:sz="0" w:space="0" w:color="auto"/>
                    <w:left w:val="none" w:sz="0" w:space="0" w:color="auto"/>
                    <w:bottom w:val="none" w:sz="0" w:space="0" w:color="auto"/>
                    <w:right w:val="none" w:sz="0" w:space="0" w:color="auto"/>
                  </w:divBdr>
                  <w:divsChild>
                    <w:div w:id="795946023">
                      <w:marLeft w:val="0"/>
                      <w:marRight w:val="0"/>
                      <w:marTop w:val="0"/>
                      <w:marBottom w:val="0"/>
                      <w:divBdr>
                        <w:top w:val="none" w:sz="0" w:space="0" w:color="auto"/>
                        <w:left w:val="none" w:sz="0" w:space="0" w:color="auto"/>
                        <w:bottom w:val="none" w:sz="0" w:space="0" w:color="auto"/>
                        <w:right w:val="none" w:sz="0" w:space="0" w:color="auto"/>
                      </w:divBdr>
                    </w:div>
                    <w:div w:id="1672488603">
                      <w:marLeft w:val="0"/>
                      <w:marRight w:val="0"/>
                      <w:marTop w:val="0"/>
                      <w:marBottom w:val="0"/>
                      <w:divBdr>
                        <w:top w:val="none" w:sz="0" w:space="0" w:color="auto"/>
                        <w:left w:val="none" w:sz="0" w:space="0" w:color="auto"/>
                        <w:bottom w:val="none" w:sz="0" w:space="0" w:color="auto"/>
                        <w:right w:val="none" w:sz="0" w:space="0" w:color="auto"/>
                      </w:divBdr>
                    </w:div>
                  </w:divsChild>
                </w:div>
                <w:div w:id="916326184">
                  <w:marLeft w:val="0"/>
                  <w:marRight w:val="0"/>
                  <w:marTop w:val="0"/>
                  <w:marBottom w:val="0"/>
                  <w:divBdr>
                    <w:top w:val="none" w:sz="0" w:space="0" w:color="auto"/>
                    <w:left w:val="none" w:sz="0" w:space="0" w:color="auto"/>
                    <w:bottom w:val="none" w:sz="0" w:space="0" w:color="auto"/>
                    <w:right w:val="none" w:sz="0" w:space="0" w:color="auto"/>
                  </w:divBdr>
                  <w:divsChild>
                    <w:div w:id="211503368">
                      <w:marLeft w:val="0"/>
                      <w:marRight w:val="0"/>
                      <w:marTop w:val="0"/>
                      <w:marBottom w:val="0"/>
                      <w:divBdr>
                        <w:top w:val="none" w:sz="0" w:space="0" w:color="auto"/>
                        <w:left w:val="none" w:sz="0" w:space="0" w:color="auto"/>
                        <w:bottom w:val="none" w:sz="0" w:space="0" w:color="auto"/>
                        <w:right w:val="none" w:sz="0" w:space="0" w:color="auto"/>
                      </w:divBdr>
                    </w:div>
                    <w:div w:id="1355494815">
                      <w:marLeft w:val="0"/>
                      <w:marRight w:val="0"/>
                      <w:marTop w:val="0"/>
                      <w:marBottom w:val="0"/>
                      <w:divBdr>
                        <w:top w:val="none" w:sz="0" w:space="0" w:color="auto"/>
                        <w:left w:val="none" w:sz="0" w:space="0" w:color="auto"/>
                        <w:bottom w:val="none" w:sz="0" w:space="0" w:color="auto"/>
                        <w:right w:val="none" w:sz="0" w:space="0" w:color="auto"/>
                      </w:divBdr>
                    </w:div>
                  </w:divsChild>
                </w:div>
                <w:div w:id="1251890946">
                  <w:marLeft w:val="0"/>
                  <w:marRight w:val="0"/>
                  <w:marTop w:val="0"/>
                  <w:marBottom w:val="0"/>
                  <w:divBdr>
                    <w:top w:val="none" w:sz="0" w:space="0" w:color="auto"/>
                    <w:left w:val="none" w:sz="0" w:space="0" w:color="auto"/>
                    <w:bottom w:val="none" w:sz="0" w:space="0" w:color="auto"/>
                    <w:right w:val="none" w:sz="0" w:space="0" w:color="auto"/>
                  </w:divBdr>
                  <w:divsChild>
                    <w:div w:id="841894382">
                      <w:marLeft w:val="0"/>
                      <w:marRight w:val="0"/>
                      <w:marTop w:val="0"/>
                      <w:marBottom w:val="0"/>
                      <w:divBdr>
                        <w:top w:val="none" w:sz="0" w:space="0" w:color="auto"/>
                        <w:left w:val="none" w:sz="0" w:space="0" w:color="auto"/>
                        <w:bottom w:val="none" w:sz="0" w:space="0" w:color="auto"/>
                        <w:right w:val="none" w:sz="0" w:space="0" w:color="auto"/>
                      </w:divBdr>
                    </w:div>
                  </w:divsChild>
                </w:div>
                <w:div w:id="1483961749">
                  <w:marLeft w:val="0"/>
                  <w:marRight w:val="0"/>
                  <w:marTop w:val="0"/>
                  <w:marBottom w:val="0"/>
                  <w:divBdr>
                    <w:top w:val="none" w:sz="0" w:space="0" w:color="auto"/>
                    <w:left w:val="none" w:sz="0" w:space="0" w:color="auto"/>
                    <w:bottom w:val="none" w:sz="0" w:space="0" w:color="auto"/>
                    <w:right w:val="none" w:sz="0" w:space="0" w:color="auto"/>
                  </w:divBdr>
                  <w:divsChild>
                    <w:div w:id="1010185952">
                      <w:marLeft w:val="0"/>
                      <w:marRight w:val="0"/>
                      <w:marTop w:val="0"/>
                      <w:marBottom w:val="0"/>
                      <w:divBdr>
                        <w:top w:val="none" w:sz="0" w:space="0" w:color="auto"/>
                        <w:left w:val="none" w:sz="0" w:space="0" w:color="auto"/>
                        <w:bottom w:val="none" w:sz="0" w:space="0" w:color="auto"/>
                        <w:right w:val="none" w:sz="0" w:space="0" w:color="auto"/>
                      </w:divBdr>
                    </w:div>
                  </w:divsChild>
                </w:div>
                <w:div w:id="1846243734">
                  <w:marLeft w:val="0"/>
                  <w:marRight w:val="0"/>
                  <w:marTop w:val="0"/>
                  <w:marBottom w:val="0"/>
                  <w:divBdr>
                    <w:top w:val="none" w:sz="0" w:space="0" w:color="auto"/>
                    <w:left w:val="none" w:sz="0" w:space="0" w:color="auto"/>
                    <w:bottom w:val="none" w:sz="0" w:space="0" w:color="auto"/>
                    <w:right w:val="none" w:sz="0" w:space="0" w:color="auto"/>
                  </w:divBdr>
                  <w:divsChild>
                    <w:div w:id="593560622">
                      <w:marLeft w:val="0"/>
                      <w:marRight w:val="0"/>
                      <w:marTop w:val="0"/>
                      <w:marBottom w:val="0"/>
                      <w:divBdr>
                        <w:top w:val="none" w:sz="0" w:space="0" w:color="auto"/>
                        <w:left w:val="none" w:sz="0" w:space="0" w:color="auto"/>
                        <w:bottom w:val="none" w:sz="0" w:space="0" w:color="auto"/>
                        <w:right w:val="none" w:sz="0" w:space="0" w:color="auto"/>
                      </w:divBdr>
                    </w:div>
                  </w:divsChild>
                </w:div>
                <w:div w:id="1974020667">
                  <w:marLeft w:val="0"/>
                  <w:marRight w:val="0"/>
                  <w:marTop w:val="0"/>
                  <w:marBottom w:val="0"/>
                  <w:divBdr>
                    <w:top w:val="none" w:sz="0" w:space="0" w:color="auto"/>
                    <w:left w:val="none" w:sz="0" w:space="0" w:color="auto"/>
                    <w:bottom w:val="none" w:sz="0" w:space="0" w:color="auto"/>
                    <w:right w:val="none" w:sz="0" w:space="0" w:color="auto"/>
                  </w:divBdr>
                  <w:divsChild>
                    <w:div w:id="785195744">
                      <w:marLeft w:val="0"/>
                      <w:marRight w:val="0"/>
                      <w:marTop w:val="0"/>
                      <w:marBottom w:val="0"/>
                      <w:divBdr>
                        <w:top w:val="none" w:sz="0" w:space="0" w:color="auto"/>
                        <w:left w:val="none" w:sz="0" w:space="0" w:color="auto"/>
                        <w:bottom w:val="none" w:sz="0" w:space="0" w:color="auto"/>
                        <w:right w:val="none" w:sz="0" w:space="0" w:color="auto"/>
                      </w:divBdr>
                    </w:div>
                    <w:div w:id="1911690389">
                      <w:marLeft w:val="0"/>
                      <w:marRight w:val="0"/>
                      <w:marTop w:val="0"/>
                      <w:marBottom w:val="0"/>
                      <w:divBdr>
                        <w:top w:val="none" w:sz="0" w:space="0" w:color="auto"/>
                        <w:left w:val="none" w:sz="0" w:space="0" w:color="auto"/>
                        <w:bottom w:val="none" w:sz="0" w:space="0" w:color="auto"/>
                        <w:right w:val="none" w:sz="0" w:space="0" w:color="auto"/>
                      </w:divBdr>
                    </w:div>
                  </w:divsChild>
                </w:div>
                <w:div w:id="2123987428">
                  <w:marLeft w:val="0"/>
                  <w:marRight w:val="0"/>
                  <w:marTop w:val="0"/>
                  <w:marBottom w:val="0"/>
                  <w:divBdr>
                    <w:top w:val="none" w:sz="0" w:space="0" w:color="auto"/>
                    <w:left w:val="none" w:sz="0" w:space="0" w:color="auto"/>
                    <w:bottom w:val="none" w:sz="0" w:space="0" w:color="auto"/>
                    <w:right w:val="none" w:sz="0" w:space="0" w:color="auto"/>
                  </w:divBdr>
                  <w:divsChild>
                    <w:div w:id="69986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114405">
          <w:marLeft w:val="0"/>
          <w:marRight w:val="0"/>
          <w:marTop w:val="0"/>
          <w:marBottom w:val="0"/>
          <w:divBdr>
            <w:top w:val="none" w:sz="0" w:space="0" w:color="auto"/>
            <w:left w:val="none" w:sz="0" w:space="0" w:color="auto"/>
            <w:bottom w:val="none" w:sz="0" w:space="0" w:color="auto"/>
            <w:right w:val="none" w:sz="0" w:space="0" w:color="auto"/>
          </w:divBdr>
        </w:div>
        <w:div w:id="1521889474">
          <w:marLeft w:val="0"/>
          <w:marRight w:val="0"/>
          <w:marTop w:val="0"/>
          <w:marBottom w:val="0"/>
          <w:divBdr>
            <w:top w:val="none" w:sz="0" w:space="0" w:color="auto"/>
            <w:left w:val="none" w:sz="0" w:space="0" w:color="auto"/>
            <w:bottom w:val="none" w:sz="0" w:space="0" w:color="auto"/>
            <w:right w:val="none" w:sz="0" w:space="0" w:color="auto"/>
          </w:divBdr>
        </w:div>
        <w:div w:id="204610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Digital%5d%20-%20Werkvertr&#228;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D0670D-A805-4EE5-977A-80976AE4372A}">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30A852E9-DBD5-4429-96D8-799F8935F27E}">
  <ds:schemaRefs>
    <ds:schemaRef ds:uri="http://schemas.openxmlformats.org/officeDocument/2006/bibliography"/>
  </ds:schemaRefs>
</ds:datastoreItem>
</file>

<file path=customXml/itemProps3.xml><?xml version="1.0" encoding="utf-8"?>
<ds:datastoreItem xmlns:ds="http://schemas.openxmlformats.org/officeDocument/2006/customXml" ds:itemID="{1AD548F2-232F-4D01-8C21-5E3B17F83731}">
  <ds:schemaRefs>
    <ds:schemaRef ds:uri="http://schemas.microsoft.com/sharepoint/v3/contenttype/forms"/>
  </ds:schemaRefs>
</ds:datastoreItem>
</file>

<file path=customXml/itemProps4.xml><?xml version="1.0" encoding="utf-8"?>
<ds:datastoreItem xmlns:ds="http://schemas.openxmlformats.org/officeDocument/2006/customXml" ds:itemID="{471AAA71-5198-466E-A6DD-2FEECD00C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%5bDigital%5d%20-%20Werkverträge</Template>
  <TotalTime>0</TotalTime>
  <Pages>7</Pages>
  <Words>2323</Words>
  <Characters>15641</Characters>
  <Application>Microsoft Office Word</Application>
  <DocSecurity>0</DocSecurity>
  <Lines>284</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17895</CharactersWithSpaces>
  <SharedDoc>false</SharedDoc>
  <HLinks>
    <vt:vector size="12" baseType="variant">
      <vt:variant>
        <vt:i4>3342403</vt:i4>
      </vt:variant>
      <vt:variant>
        <vt:i4>0</vt:i4>
      </vt:variant>
      <vt:variant>
        <vt:i4>0</vt:i4>
      </vt:variant>
      <vt:variant>
        <vt:i4>5</vt:i4>
      </vt:variant>
      <vt:variant>
        <vt:lpwstr>mailto:rechnung@medienanstalt-nrw.de</vt:lpwstr>
      </vt:variant>
      <vt:variant>
        <vt:lpwstr/>
      </vt:variant>
      <vt:variant>
        <vt:i4>2949213</vt:i4>
      </vt:variant>
      <vt:variant>
        <vt:i4>0</vt:i4>
      </vt:variant>
      <vt:variant>
        <vt:i4>0</vt:i4>
      </vt:variant>
      <vt:variant>
        <vt:i4>5</vt:i4>
      </vt:variant>
      <vt:variant>
        <vt:lpwstr>mailto:info@medienanstalt-nrw.de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Reekers, Vanessa</dc:creator>
  <cp:keywords/>
  <dc:description/>
  <cp:lastModifiedBy>Borski, Cornelius</cp:lastModifiedBy>
  <cp:revision>397</cp:revision>
  <dcterms:created xsi:type="dcterms:W3CDTF">2024-06-07T12:12:00Z</dcterms:created>
  <dcterms:modified xsi:type="dcterms:W3CDTF">2026-07-16T12:19:00Z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